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76" w:rsidRPr="009B337B" w:rsidRDefault="00891D76">
      <w:pPr>
        <w:rPr>
          <w:b/>
          <w:sz w:val="22"/>
          <w:szCs w:val="22"/>
        </w:rPr>
      </w:pPr>
      <w:r w:rsidRPr="009B337B">
        <w:rPr>
          <w:b/>
          <w:sz w:val="22"/>
          <w:szCs w:val="22"/>
        </w:rPr>
        <w:t xml:space="preserve">FSGW Board Meeting Minutes                  Tuesday, </w:t>
      </w:r>
      <w:r w:rsidR="00182E02" w:rsidRPr="009B337B">
        <w:rPr>
          <w:b/>
          <w:sz w:val="22"/>
          <w:szCs w:val="22"/>
        </w:rPr>
        <w:t>March</w:t>
      </w:r>
      <w:r w:rsidR="00756F0E" w:rsidRPr="009B337B">
        <w:rPr>
          <w:b/>
          <w:sz w:val="22"/>
          <w:szCs w:val="22"/>
        </w:rPr>
        <w:t xml:space="preserve"> 1, 2011</w:t>
      </w:r>
      <w:r w:rsidRPr="009B337B">
        <w:rPr>
          <w:b/>
          <w:sz w:val="22"/>
          <w:szCs w:val="22"/>
        </w:rPr>
        <w:t xml:space="preserve">                                </w:t>
      </w:r>
      <w:r w:rsidR="00A37D89">
        <w:rPr>
          <w:b/>
          <w:sz w:val="22"/>
          <w:szCs w:val="22"/>
        </w:rPr>
        <w:t>Final</w:t>
      </w:r>
    </w:p>
    <w:p w:rsidR="00891D76" w:rsidRPr="009B337B" w:rsidRDefault="00891D76" w:rsidP="00891D76">
      <w:pPr>
        <w:rPr>
          <w:sz w:val="22"/>
          <w:szCs w:val="22"/>
        </w:rPr>
      </w:pPr>
      <w:r w:rsidRPr="009B337B">
        <w:rPr>
          <w:b/>
          <w:sz w:val="22"/>
          <w:szCs w:val="22"/>
        </w:rPr>
        <w:t xml:space="preserve">Attendees: </w:t>
      </w:r>
      <w:r w:rsidRPr="009B337B">
        <w:rPr>
          <w:sz w:val="22"/>
          <w:szCs w:val="22"/>
        </w:rPr>
        <w:t xml:space="preserve"> President Mary Cliff, Membership, </w:t>
      </w:r>
      <w:r w:rsidR="00844058" w:rsidRPr="009B337B">
        <w:rPr>
          <w:sz w:val="22"/>
          <w:szCs w:val="22"/>
        </w:rPr>
        <w:t>Program &amp; Events</w:t>
      </w:r>
      <w:r w:rsidR="00756F0E" w:rsidRPr="009B337B">
        <w:rPr>
          <w:sz w:val="22"/>
          <w:szCs w:val="22"/>
        </w:rPr>
        <w:t xml:space="preserve"> Chair, Marty Summerour, </w:t>
      </w:r>
      <w:r w:rsidR="00844058" w:rsidRPr="009B337B">
        <w:rPr>
          <w:sz w:val="22"/>
          <w:szCs w:val="22"/>
        </w:rPr>
        <w:t xml:space="preserve">Membership Chair Stephanie Kaufman, </w:t>
      </w:r>
      <w:r w:rsidRPr="009B337B">
        <w:rPr>
          <w:sz w:val="22"/>
          <w:szCs w:val="22"/>
        </w:rPr>
        <w:t>Newsletter Chair Roxanne Watts,</w:t>
      </w:r>
      <w:r w:rsidR="006C097D" w:rsidRPr="009B337B">
        <w:rPr>
          <w:sz w:val="22"/>
          <w:szCs w:val="22"/>
        </w:rPr>
        <w:t xml:space="preserve"> Treasurer Jerry Stein, </w:t>
      </w:r>
      <w:r w:rsidR="00182E02" w:rsidRPr="009B337B">
        <w:rPr>
          <w:sz w:val="22"/>
          <w:szCs w:val="22"/>
        </w:rPr>
        <w:t>Publicity Chair Katie Blaisdell,</w:t>
      </w:r>
      <w:r w:rsidRPr="009B337B">
        <w:rPr>
          <w:sz w:val="22"/>
          <w:szCs w:val="22"/>
        </w:rPr>
        <w:t xml:space="preserve"> Secretary Cat Tucker,  At-Large Sue McIver, </w:t>
      </w:r>
      <w:r w:rsidR="00811EE7" w:rsidRPr="009B337B">
        <w:rPr>
          <w:sz w:val="22"/>
          <w:szCs w:val="22"/>
        </w:rPr>
        <w:t xml:space="preserve">At-Large Member Hannah Platt, </w:t>
      </w:r>
      <w:r w:rsidR="006C097D" w:rsidRPr="009B337B">
        <w:rPr>
          <w:sz w:val="22"/>
          <w:szCs w:val="22"/>
        </w:rPr>
        <w:t>Guests:</w:t>
      </w:r>
      <w:r w:rsidRPr="009B337B">
        <w:rPr>
          <w:sz w:val="22"/>
          <w:szCs w:val="22"/>
        </w:rPr>
        <w:t xml:space="preserve"> </w:t>
      </w:r>
      <w:r w:rsidR="00443BFF" w:rsidRPr="009B337B">
        <w:rPr>
          <w:sz w:val="22"/>
          <w:szCs w:val="22"/>
        </w:rPr>
        <w:t>Ellen Duke and Will Strang</w:t>
      </w:r>
    </w:p>
    <w:p w:rsidR="00891D76" w:rsidRPr="009B337B" w:rsidRDefault="00891D76">
      <w:pPr>
        <w:rPr>
          <w:b/>
          <w:sz w:val="22"/>
          <w:szCs w:val="22"/>
        </w:rPr>
      </w:pPr>
    </w:p>
    <w:p w:rsidR="00891D76" w:rsidRPr="009B337B" w:rsidRDefault="00891D76">
      <w:pPr>
        <w:rPr>
          <w:sz w:val="22"/>
          <w:szCs w:val="22"/>
        </w:rPr>
      </w:pPr>
      <w:r w:rsidRPr="009B337B">
        <w:rPr>
          <w:b/>
          <w:sz w:val="22"/>
          <w:szCs w:val="22"/>
        </w:rPr>
        <w:t>Absent:</w:t>
      </w:r>
      <w:r w:rsidRPr="009B337B">
        <w:rPr>
          <w:sz w:val="22"/>
          <w:szCs w:val="22"/>
        </w:rPr>
        <w:t xml:space="preserve">  Vice-President David Shewmaker, </w:t>
      </w:r>
      <w:r w:rsidR="006C097D" w:rsidRPr="009B337B">
        <w:rPr>
          <w:sz w:val="22"/>
          <w:szCs w:val="22"/>
        </w:rPr>
        <w:t>Dance Chair Penelope Weinberger,</w:t>
      </w:r>
      <w:r w:rsidR="00182E02" w:rsidRPr="009B337B">
        <w:rPr>
          <w:sz w:val="22"/>
          <w:szCs w:val="22"/>
        </w:rPr>
        <w:t xml:space="preserve"> At-Large Steve Roth</w:t>
      </w:r>
    </w:p>
    <w:p w:rsidR="00891D76" w:rsidRPr="009B337B" w:rsidRDefault="00891D76">
      <w:pPr>
        <w:rPr>
          <w:sz w:val="22"/>
          <w:szCs w:val="22"/>
        </w:rPr>
      </w:pPr>
    </w:p>
    <w:p w:rsidR="00891D76" w:rsidRPr="009B337B" w:rsidRDefault="00891D76">
      <w:pPr>
        <w:rPr>
          <w:sz w:val="22"/>
          <w:szCs w:val="22"/>
        </w:rPr>
      </w:pPr>
      <w:r w:rsidRPr="009B337B">
        <w:rPr>
          <w:sz w:val="22"/>
          <w:szCs w:val="22"/>
        </w:rPr>
        <w:t>Mary officially cal</w:t>
      </w:r>
      <w:r w:rsidR="003D0C0C" w:rsidRPr="009B337B">
        <w:rPr>
          <w:sz w:val="22"/>
          <w:szCs w:val="22"/>
        </w:rPr>
        <w:t xml:space="preserve">led the meeting to order at </w:t>
      </w:r>
      <w:r w:rsidR="00303E13" w:rsidRPr="009B337B">
        <w:rPr>
          <w:sz w:val="22"/>
          <w:szCs w:val="22"/>
        </w:rPr>
        <w:t>8:</w:t>
      </w:r>
      <w:r w:rsidR="001E6837" w:rsidRPr="009B337B">
        <w:rPr>
          <w:sz w:val="22"/>
          <w:szCs w:val="22"/>
        </w:rPr>
        <w:t>29</w:t>
      </w:r>
      <w:r w:rsidRPr="009B337B">
        <w:rPr>
          <w:sz w:val="22"/>
          <w:szCs w:val="22"/>
        </w:rPr>
        <w:t xml:space="preserve"> pm when we were all gathered.</w:t>
      </w:r>
    </w:p>
    <w:p w:rsidR="00891D76" w:rsidRPr="009B337B" w:rsidRDefault="00891D76">
      <w:pPr>
        <w:rPr>
          <w:sz w:val="22"/>
          <w:szCs w:val="22"/>
        </w:rPr>
      </w:pPr>
    </w:p>
    <w:p w:rsidR="00891D76" w:rsidRPr="009B337B" w:rsidRDefault="00891D76">
      <w:pPr>
        <w:rPr>
          <w:sz w:val="22"/>
          <w:szCs w:val="22"/>
        </w:rPr>
      </w:pPr>
      <w:r w:rsidRPr="009B337B">
        <w:rPr>
          <w:sz w:val="22"/>
          <w:szCs w:val="22"/>
        </w:rPr>
        <w:t xml:space="preserve">Minutes for </w:t>
      </w:r>
      <w:r w:rsidR="005B63F3" w:rsidRPr="009B337B">
        <w:rPr>
          <w:sz w:val="22"/>
          <w:szCs w:val="22"/>
        </w:rPr>
        <w:t>February</w:t>
      </w:r>
      <w:r w:rsidR="00F850F9" w:rsidRPr="009B337B">
        <w:rPr>
          <w:sz w:val="22"/>
          <w:szCs w:val="22"/>
        </w:rPr>
        <w:t xml:space="preserve"> were </w:t>
      </w:r>
      <w:r w:rsidR="00B763E8" w:rsidRPr="009B337B">
        <w:rPr>
          <w:sz w:val="22"/>
          <w:szCs w:val="22"/>
        </w:rPr>
        <w:t xml:space="preserve">presented. </w:t>
      </w:r>
      <w:r w:rsidRPr="009B337B">
        <w:rPr>
          <w:sz w:val="22"/>
          <w:szCs w:val="22"/>
        </w:rPr>
        <w:t xml:space="preserve"> Motion</w:t>
      </w:r>
      <w:r w:rsidR="005B63F3" w:rsidRPr="009B337B">
        <w:rPr>
          <w:sz w:val="22"/>
          <w:szCs w:val="22"/>
        </w:rPr>
        <w:t xml:space="preserve"> was</w:t>
      </w:r>
      <w:r w:rsidRPr="009B337B">
        <w:rPr>
          <w:sz w:val="22"/>
          <w:szCs w:val="22"/>
        </w:rPr>
        <w:t xml:space="preserve"> made by</w:t>
      </w:r>
      <w:r w:rsidR="005B63F3" w:rsidRPr="009B337B">
        <w:rPr>
          <w:sz w:val="22"/>
          <w:szCs w:val="22"/>
        </w:rPr>
        <w:t xml:space="preserve"> </w:t>
      </w:r>
      <w:r w:rsidR="00D832E1" w:rsidRPr="009B337B">
        <w:rPr>
          <w:sz w:val="22"/>
          <w:szCs w:val="22"/>
        </w:rPr>
        <w:t>Marty</w:t>
      </w:r>
      <w:r w:rsidR="00F653D1" w:rsidRPr="009B337B">
        <w:rPr>
          <w:sz w:val="22"/>
          <w:szCs w:val="22"/>
        </w:rPr>
        <w:t xml:space="preserve"> and 2</w:t>
      </w:r>
      <w:r w:rsidR="00F653D1" w:rsidRPr="009B337B">
        <w:rPr>
          <w:sz w:val="22"/>
          <w:szCs w:val="22"/>
          <w:vertAlign w:val="superscript"/>
        </w:rPr>
        <w:t>nd</w:t>
      </w:r>
      <w:r w:rsidR="00F653D1" w:rsidRPr="009B337B">
        <w:rPr>
          <w:sz w:val="22"/>
          <w:szCs w:val="22"/>
        </w:rPr>
        <w:t xml:space="preserve"> by Sue</w:t>
      </w:r>
      <w:r w:rsidR="005B63F3" w:rsidRPr="009B337B">
        <w:rPr>
          <w:sz w:val="22"/>
          <w:szCs w:val="22"/>
        </w:rPr>
        <w:t xml:space="preserve"> </w:t>
      </w:r>
      <w:r w:rsidR="00FC31F3" w:rsidRPr="009B337B">
        <w:rPr>
          <w:sz w:val="22"/>
          <w:szCs w:val="22"/>
        </w:rPr>
        <w:t>to accept the minutes</w:t>
      </w:r>
      <w:r w:rsidR="005B63F3" w:rsidRPr="009B337B">
        <w:rPr>
          <w:sz w:val="22"/>
          <w:szCs w:val="22"/>
        </w:rPr>
        <w:t>.  Motion</w:t>
      </w:r>
      <w:r w:rsidR="00B763E8" w:rsidRPr="009B337B">
        <w:rPr>
          <w:sz w:val="22"/>
          <w:szCs w:val="22"/>
        </w:rPr>
        <w:t xml:space="preserve"> passed.</w:t>
      </w:r>
    </w:p>
    <w:p w:rsidR="00891D76" w:rsidRPr="009B337B" w:rsidRDefault="00891D76">
      <w:pPr>
        <w:rPr>
          <w:sz w:val="22"/>
          <w:szCs w:val="22"/>
        </w:rPr>
      </w:pPr>
    </w:p>
    <w:p w:rsidR="00891D76" w:rsidRPr="009B337B" w:rsidRDefault="00891D76" w:rsidP="00891D76">
      <w:pPr>
        <w:keepNext/>
        <w:keepLines/>
        <w:rPr>
          <w:b/>
          <w:sz w:val="22"/>
          <w:szCs w:val="22"/>
        </w:rPr>
      </w:pPr>
      <w:r w:rsidRPr="009B337B">
        <w:rPr>
          <w:b/>
          <w:sz w:val="22"/>
          <w:szCs w:val="22"/>
        </w:rPr>
        <w:t>Treasurer’s Report:</w:t>
      </w:r>
    </w:p>
    <w:p w:rsidR="00443BFF" w:rsidRPr="009B337B" w:rsidRDefault="00F653D1" w:rsidP="00443BFF">
      <w:pPr>
        <w:keepNext/>
        <w:keepLines/>
        <w:numPr>
          <w:ilvl w:val="0"/>
          <w:numId w:val="1"/>
        </w:numPr>
        <w:rPr>
          <w:sz w:val="22"/>
          <w:szCs w:val="22"/>
        </w:rPr>
      </w:pPr>
      <w:r w:rsidRPr="009B337B">
        <w:rPr>
          <w:sz w:val="22"/>
          <w:szCs w:val="22"/>
        </w:rPr>
        <w:t xml:space="preserve">We are in good shape financially and are actually ahead of budget. </w:t>
      </w:r>
    </w:p>
    <w:p w:rsidR="00D571EA" w:rsidRPr="009B337B" w:rsidRDefault="00DD3915" w:rsidP="00443BFF">
      <w:pPr>
        <w:keepNext/>
        <w:keepLines/>
        <w:numPr>
          <w:ilvl w:val="0"/>
          <w:numId w:val="1"/>
        </w:numPr>
        <w:rPr>
          <w:sz w:val="22"/>
          <w:szCs w:val="22"/>
        </w:rPr>
      </w:pPr>
      <w:r w:rsidRPr="009B337B">
        <w:rPr>
          <w:sz w:val="22"/>
          <w:szCs w:val="22"/>
        </w:rPr>
        <w:t>Fundraising letter brought back $8,000……cost us $2,000 to send it out.  One donation came in for $5,000 specifically for the WFF and not included in the $8,000 amount.</w:t>
      </w:r>
    </w:p>
    <w:p w:rsidR="00DD483C" w:rsidRPr="009B337B" w:rsidRDefault="00D571EA" w:rsidP="00443BFF">
      <w:pPr>
        <w:keepNext/>
        <w:keepLines/>
        <w:numPr>
          <w:ilvl w:val="0"/>
          <w:numId w:val="1"/>
        </w:numPr>
        <w:rPr>
          <w:sz w:val="22"/>
          <w:szCs w:val="22"/>
        </w:rPr>
      </w:pPr>
      <w:r w:rsidRPr="009B337B">
        <w:rPr>
          <w:sz w:val="22"/>
          <w:szCs w:val="22"/>
        </w:rPr>
        <w:t>We can afford professional update and maintenance of the website.  Should consider this as an option in upcoming budget process.</w:t>
      </w:r>
    </w:p>
    <w:p w:rsidR="00584C86" w:rsidRPr="009B337B" w:rsidRDefault="00DD483C" w:rsidP="00584C86">
      <w:pPr>
        <w:keepNext/>
        <w:keepLines/>
        <w:numPr>
          <w:ilvl w:val="0"/>
          <w:numId w:val="1"/>
        </w:numPr>
        <w:rPr>
          <w:sz w:val="22"/>
          <w:szCs w:val="22"/>
        </w:rPr>
      </w:pPr>
      <w:r w:rsidRPr="009B337B">
        <w:rPr>
          <w:sz w:val="22"/>
          <w:szCs w:val="22"/>
        </w:rPr>
        <w:t xml:space="preserve">12 new members at the last dance.  </w:t>
      </w:r>
      <w:r w:rsidR="003D7497" w:rsidRPr="009B337B">
        <w:rPr>
          <w:sz w:val="22"/>
          <w:szCs w:val="22"/>
        </w:rPr>
        <w:t>Jerry suggested that we consider having a</w:t>
      </w:r>
      <w:r w:rsidRPr="009B337B">
        <w:rPr>
          <w:sz w:val="22"/>
          <w:szCs w:val="22"/>
        </w:rPr>
        <w:t xml:space="preserve"> free dances every six months</w:t>
      </w:r>
      <w:r w:rsidR="003D7497" w:rsidRPr="009B337B">
        <w:rPr>
          <w:sz w:val="22"/>
          <w:szCs w:val="22"/>
        </w:rPr>
        <w:t xml:space="preserve"> rather than back-to-back free dances.</w:t>
      </w:r>
      <w:r w:rsidRPr="009B337B">
        <w:rPr>
          <w:sz w:val="22"/>
          <w:szCs w:val="22"/>
        </w:rPr>
        <w:t xml:space="preserve">  The next free dance is back-to-back from the other one and probably won’t get any new members at the next one.  </w:t>
      </w:r>
      <w:r w:rsidR="007E2E67" w:rsidRPr="009B337B">
        <w:rPr>
          <w:sz w:val="22"/>
          <w:szCs w:val="22"/>
        </w:rPr>
        <w:t>If we separated them we’d get more new members at the 2</w:t>
      </w:r>
      <w:r w:rsidR="007E2E67" w:rsidRPr="009B337B">
        <w:rPr>
          <w:sz w:val="22"/>
          <w:szCs w:val="22"/>
          <w:vertAlign w:val="superscript"/>
        </w:rPr>
        <w:t>nd</w:t>
      </w:r>
      <w:r w:rsidR="007E2E67" w:rsidRPr="009B337B">
        <w:rPr>
          <w:sz w:val="22"/>
          <w:szCs w:val="22"/>
        </w:rPr>
        <w:t xml:space="preserve"> free dance.   </w:t>
      </w:r>
    </w:p>
    <w:p w:rsidR="00DD3915" w:rsidRPr="009B337B" w:rsidRDefault="003D7497" w:rsidP="00584C86">
      <w:pPr>
        <w:keepNext/>
        <w:keepLines/>
        <w:numPr>
          <w:ilvl w:val="0"/>
          <w:numId w:val="1"/>
        </w:numPr>
        <w:rPr>
          <w:sz w:val="22"/>
          <w:szCs w:val="22"/>
        </w:rPr>
      </w:pPr>
      <w:r w:rsidRPr="009B337B">
        <w:rPr>
          <w:sz w:val="22"/>
          <w:szCs w:val="22"/>
        </w:rPr>
        <w:t>Jerry suggested t</w:t>
      </w:r>
      <w:r w:rsidR="007F2F31" w:rsidRPr="009B337B">
        <w:rPr>
          <w:sz w:val="22"/>
          <w:szCs w:val="22"/>
        </w:rPr>
        <w:t>aking credit cards for fees</w:t>
      </w:r>
      <w:r w:rsidRPr="009B337B">
        <w:rPr>
          <w:sz w:val="22"/>
          <w:szCs w:val="22"/>
        </w:rPr>
        <w:t xml:space="preserve"> at various events, including the WFF.</w:t>
      </w:r>
      <w:r w:rsidR="00F4323B" w:rsidRPr="009B337B">
        <w:rPr>
          <w:sz w:val="22"/>
          <w:szCs w:val="22"/>
        </w:rPr>
        <w:t xml:space="preserve">  Need to find a bank that focuses on non-profits.  </w:t>
      </w:r>
      <w:r w:rsidR="006B723E" w:rsidRPr="009B337B">
        <w:rPr>
          <w:sz w:val="22"/>
          <w:szCs w:val="22"/>
        </w:rPr>
        <w:t>It was a</w:t>
      </w:r>
      <w:r w:rsidR="000265AD" w:rsidRPr="009B337B">
        <w:rPr>
          <w:sz w:val="22"/>
          <w:szCs w:val="22"/>
        </w:rPr>
        <w:t>lso</w:t>
      </w:r>
      <w:r w:rsidR="006B723E" w:rsidRPr="009B337B">
        <w:rPr>
          <w:sz w:val="22"/>
          <w:szCs w:val="22"/>
        </w:rPr>
        <w:t xml:space="preserve"> suggested that we could</w:t>
      </w:r>
      <w:r w:rsidR="000265AD" w:rsidRPr="009B337B">
        <w:rPr>
          <w:sz w:val="22"/>
          <w:szCs w:val="22"/>
        </w:rPr>
        <w:t xml:space="preserve"> have electronic “atm” machines that could be used for entry into events.  </w:t>
      </w:r>
    </w:p>
    <w:p w:rsidR="008D670E" w:rsidRPr="009B337B" w:rsidRDefault="008D670E" w:rsidP="006B723E">
      <w:pPr>
        <w:keepNext/>
        <w:keepLines/>
        <w:numPr>
          <w:ilvl w:val="1"/>
          <w:numId w:val="1"/>
        </w:numPr>
        <w:rPr>
          <w:b/>
          <w:color w:val="0000FF"/>
          <w:sz w:val="22"/>
          <w:szCs w:val="22"/>
        </w:rPr>
      </w:pPr>
      <w:r w:rsidRPr="009B337B">
        <w:rPr>
          <w:b/>
          <w:color w:val="0000FF"/>
          <w:sz w:val="22"/>
          <w:szCs w:val="22"/>
        </w:rPr>
        <w:t>ACTION ITEM:  Gather costs of the different options for using credit card to be able to enter events.</w:t>
      </w:r>
    </w:p>
    <w:p w:rsidR="007D5366" w:rsidRPr="009B337B" w:rsidRDefault="00530AC2" w:rsidP="00A37D89">
      <w:pPr>
        <w:keepNext/>
        <w:keepLines/>
        <w:numPr>
          <w:ilvl w:val="0"/>
          <w:numId w:val="1"/>
        </w:numPr>
        <w:rPr>
          <w:sz w:val="22"/>
          <w:szCs w:val="22"/>
        </w:rPr>
      </w:pPr>
      <w:r w:rsidRPr="009B337B">
        <w:rPr>
          <w:sz w:val="22"/>
          <w:szCs w:val="22"/>
        </w:rPr>
        <w:t xml:space="preserve">Leslie </w:t>
      </w:r>
      <w:r w:rsidR="00E253B3" w:rsidRPr="009B337B">
        <w:rPr>
          <w:sz w:val="22"/>
          <w:szCs w:val="22"/>
        </w:rPr>
        <w:t>Barkley is doing our books</w:t>
      </w:r>
    </w:p>
    <w:p w:rsidR="00443BFF" w:rsidRPr="009B337B" w:rsidRDefault="00443BFF" w:rsidP="00443BFF">
      <w:pPr>
        <w:keepNext/>
        <w:keepLines/>
        <w:numPr>
          <w:ilvl w:val="0"/>
          <w:numId w:val="1"/>
        </w:numPr>
        <w:rPr>
          <w:sz w:val="22"/>
          <w:szCs w:val="22"/>
        </w:rPr>
      </w:pPr>
      <w:r w:rsidRPr="009B337B">
        <w:rPr>
          <w:sz w:val="22"/>
          <w:szCs w:val="22"/>
        </w:rPr>
        <w:t xml:space="preserve">Board Liability Insurance – need </w:t>
      </w:r>
      <w:r w:rsidR="006124BA" w:rsidRPr="009B337B">
        <w:rPr>
          <w:sz w:val="22"/>
          <w:szCs w:val="22"/>
        </w:rPr>
        <w:t>for van policy</w:t>
      </w:r>
    </w:p>
    <w:p w:rsidR="00E253B3" w:rsidRPr="009B337B" w:rsidRDefault="00E253B3" w:rsidP="00E253B3">
      <w:pPr>
        <w:keepNext/>
        <w:keepLines/>
        <w:numPr>
          <w:ilvl w:val="1"/>
          <w:numId w:val="1"/>
        </w:numPr>
        <w:rPr>
          <w:sz w:val="22"/>
          <w:szCs w:val="22"/>
        </w:rPr>
      </w:pPr>
      <w:r w:rsidRPr="009B337B">
        <w:rPr>
          <w:sz w:val="22"/>
          <w:szCs w:val="22"/>
        </w:rPr>
        <w:t xml:space="preserve">Marty spoke with agent, </w:t>
      </w:r>
      <w:smartTag w:uri="urn:schemas-microsoft-com:office:smarttags" w:element="country-region">
        <w:smartTag w:uri="urn:schemas-microsoft-com:office:smarttags" w:element="place">
          <w:r w:rsidRPr="009B337B">
            <w:rPr>
              <w:sz w:val="22"/>
              <w:szCs w:val="22"/>
            </w:rPr>
            <w:t>Chad</w:t>
          </w:r>
        </w:smartTag>
      </w:smartTag>
      <w:r w:rsidRPr="009B337B">
        <w:rPr>
          <w:sz w:val="22"/>
          <w:szCs w:val="22"/>
        </w:rPr>
        <w:t>.  On our van we have</w:t>
      </w:r>
      <w:r w:rsidR="0016202E" w:rsidRPr="009B337B">
        <w:rPr>
          <w:sz w:val="22"/>
          <w:szCs w:val="22"/>
        </w:rPr>
        <w:t xml:space="preserve"> $1 million</w:t>
      </w:r>
      <w:r w:rsidRPr="009B337B">
        <w:rPr>
          <w:sz w:val="22"/>
          <w:szCs w:val="22"/>
        </w:rPr>
        <w:t xml:space="preserve"> liability</w:t>
      </w:r>
      <w:r w:rsidR="00804698" w:rsidRPr="009B337B">
        <w:rPr>
          <w:sz w:val="22"/>
          <w:szCs w:val="22"/>
        </w:rPr>
        <w:t xml:space="preserve"> coverage</w:t>
      </w:r>
      <w:r w:rsidRPr="009B337B">
        <w:rPr>
          <w:sz w:val="22"/>
          <w:szCs w:val="22"/>
        </w:rPr>
        <w:t>.  We</w:t>
      </w:r>
      <w:r w:rsidR="006B723E" w:rsidRPr="009B337B">
        <w:rPr>
          <w:sz w:val="22"/>
          <w:szCs w:val="22"/>
        </w:rPr>
        <w:t xml:space="preserve"> also</w:t>
      </w:r>
      <w:r w:rsidRPr="009B337B">
        <w:rPr>
          <w:sz w:val="22"/>
          <w:szCs w:val="22"/>
        </w:rPr>
        <w:t xml:space="preserve"> have comprehensive.  We could make insurance agent’s life easier if we could select some drivers and have their names added to the policy.  </w:t>
      </w:r>
      <w:r w:rsidR="006B723E" w:rsidRPr="009B337B">
        <w:rPr>
          <w:sz w:val="22"/>
          <w:szCs w:val="22"/>
        </w:rPr>
        <w:t>We need to see how the by-laws indicate what would happen i</w:t>
      </w:r>
      <w:r w:rsidR="0016202E" w:rsidRPr="009B337B">
        <w:rPr>
          <w:sz w:val="22"/>
          <w:szCs w:val="22"/>
        </w:rPr>
        <w:t>f we had a non</w:t>
      </w:r>
      <w:r w:rsidR="006B723E" w:rsidRPr="009B337B">
        <w:rPr>
          <w:sz w:val="22"/>
          <w:szCs w:val="22"/>
        </w:rPr>
        <w:t>-listed driver have an accident. Our insurance could potentially</w:t>
      </w:r>
      <w:r w:rsidR="0016202E" w:rsidRPr="009B337B">
        <w:rPr>
          <w:sz w:val="22"/>
          <w:szCs w:val="22"/>
        </w:rPr>
        <w:t xml:space="preserve"> be canceled if </w:t>
      </w:r>
      <w:r w:rsidR="00A01FF7" w:rsidRPr="009B337B">
        <w:rPr>
          <w:sz w:val="22"/>
          <w:szCs w:val="22"/>
        </w:rPr>
        <w:t>there was</w:t>
      </w:r>
      <w:r w:rsidR="0016202E" w:rsidRPr="009B337B">
        <w:rPr>
          <w:sz w:val="22"/>
          <w:szCs w:val="22"/>
        </w:rPr>
        <w:t xml:space="preserve"> </w:t>
      </w:r>
      <w:r w:rsidR="00A01FF7" w:rsidRPr="009B337B">
        <w:rPr>
          <w:sz w:val="22"/>
          <w:szCs w:val="22"/>
        </w:rPr>
        <w:t>an accident with an undisclosed</w:t>
      </w:r>
      <w:r w:rsidR="0016202E" w:rsidRPr="009B337B">
        <w:rPr>
          <w:sz w:val="22"/>
          <w:szCs w:val="22"/>
        </w:rPr>
        <w:t xml:space="preserve">.  </w:t>
      </w:r>
      <w:r w:rsidR="00A01FF7" w:rsidRPr="009B337B">
        <w:rPr>
          <w:sz w:val="22"/>
          <w:szCs w:val="22"/>
        </w:rPr>
        <w:t>We also h</w:t>
      </w:r>
      <w:r w:rsidR="0016202E" w:rsidRPr="009B337B">
        <w:rPr>
          <w:sz w:val="22"/>
          <w:szCs w:val="22"/>
        </w:rPr>
        <w:t xml:space="preserve">ave a general liability policy that covers FSGW for just about anything at any location.  </w:t>
      </w:r>
      <w:r w:rsidR="00804698" w:rsidRPr="009B337B">
        <w:rPr>
          <w:sz w:val="22"/>
          <w:szCs w:val="22"/>
        </w:rPr>
        <w:t>Covers people falling and tripping, etc.  House concerts</w:t>
      </w:r>
      <w:r w:rsidR="00A01FF7" w:rsidRPr="009B337B">
        <w:rPr>
          <w:sz w:val="22"/>
          <w:szCs w:val="22"/>
        </w:rPr>
        <w:t xml:space="preserve"> are a trickier matter……..any accident at a house concert </w:t>
      </w:r>
      <w:r w:rsidR="00804698" w:rsidRPr="009B337B">
        <w:rPr>
          <w:sz w:val="22"/>
          <w:szCs w:val="22"/>
        </w:rPr>
        <w:t xml:space="preserve">would be settled between the insurance company and the homeowner.  </w:t>
      </w:r>
      <w:r w:rsidR="000604E5" w:rsidRPr="009B337B">
        <w:rPr>
          <w:sz w:val="22"/>
          <w:szCs w:val="22"/>
        </w:rPr>
        <w:t>We also have a commercial liability umbrella.</w:t>
      </w:r>
    </w:p>
    <w:p w:rsidR="00CC1459" w:rsidRPr="009B337B" w:rsidRDefault="00CC1459" w:rsidP="000604E5">
      <w:pPr>
        <w:keepNext/>
        <w:keepLines/>
        <w:numPr>
          <w:ilvl w:val="2"/>
          <w:numId w:val="1"/>
        </w:numPr>
        <w:rPr>
          <w:b/>
          <w:color w:val="0000FF"/>
          <w:sz w:val="22"/>
          <w:szCs w:val="22"/>
        </w:rPr>
      </w:pPr>
      <w:r w:rsidRPr="009B337B">
        <w:rPr>
          <w:b/>
          <w:color w:val="0000FF"/>
          <w:sz w:val="22"/>
          <w:szCs w:val="22"/>
        </w:rPr>
        <w:t>ACTION ITEM:  Consult with an attorney to ensure that our coverages are sufficient for a society the size of ours.</w:t>
      </w:r>
    </w:p>
    <w:p w:rsidR="00FA23DF" w:rsidRPr="009B337B" w:rsidRDefault="00FA23DF" w:rsidP="000604E5">
      <w:pPr>
        <w:keepNext/>
        <w:keepLines/>
        <w:numPr>
          <w:ilvl w:val="2"/>
          <w:numId w:val="1"/>
        </w:numPr>
        <w:rPr>
          <w:sz w:val="22"/>
          <w:szCs w:val="22"/>
        </w:rPr>
      </w:pPr>
      <w:r w:rsidRPr="009B337B">
        <w:rPr>
          <w:sz w:val="22"/>
          <w:szCs w:val="22"/>
        </w:rPr>
        <w:t>Personally</w:t>
      </w:r>
      <w:r w:rsidR="00CC1459" w:rsidRPr="009B337B">
        <w:rPr>
          <w:sz w:val="22"/>
          <w:szCs w:val="22"/>
        </w:rPr>
        <w:t>, each board member could be</w:t>
      </w:r>
      <w:r w:rsidRPr="009B337B">
        <w:rPr>
          <w:sz w:val="22"/>
          <w:szCs w:val="22"/>
        </w:rPr>
        <w:t xml:space="preserve"> sued</w:t>
      </w:r>
      <w:r w:rsidR="00CC1459" w:rsidRPr="009B337B">
        <w:rPr>
          <w:sz w:val="22"/>
          <w:szCs w:val="22"/>
        </w:rPr>
        <w:t xml:space="preserve"> if an accident victim would choose to do so</w:t>
      </w:r>
      <w:r w:rsidRPr="009B337B">
        <w:rPr>
          <w:sz w:val="22"/>
          <w:szCs w:val="22"/>
        </w:rPr>
        <w:t xml:space="preserve"> – </w:t>
      </w:r>
      <w:r w:rsidR="00CC1459" w:rsidRPr="009B337B">
        <w:rPr>
          <w:sz w:val="22"/>
          <w:szCs w:val="22"/>
        </w:rPr>
        <w:t>our agent</w:t>
      </w:r>
      <w:r w:rsidRPr="009B337B">
        <w:rPr>
          <w:sz w:val="22"/>
          <w:szCs w:val="22"/>
        </w:rPr>
        <w:t xml:space="preserve"> cannot write a personal liability policy that covers each of us.</w:t>
      </w:r>
      <w:r w:rsidR="00082A6D" w:rsidRPr="009B337B">
        <w:rPr>
          <w:sz w:val="22"/>
          <w:szCs w:val="22"/>
        </w:rPr>
        <w:t xml:space="preserve">  We each need a personal liability policy</w:t>
      </w:r>
      <w:r w:rsidR="00F93A5B" w:rsidRPr="009B337B">
        <w:rPr>
          <w:sz w:val="22"/>
          <w:szCs w:val="22"/>
        </w:rPr>
        <w:t xml:space="preserve"> of our own</w:t>
      </w:r>
      <w:r w:rsidR="00082A6D" w:rsidRPr="009B337B">
        <w:rPr>
          <w:sz w:val="22"/>
          <w:szCs w:val="22"/>
        </w:rPr>
        <w:t>.</w:t>
      </w:r>
    </w:p>
    <w:p w:rsidR="00D8468E" w:rsidRPr="009B337B" w:rsidRDefault="00D8468E" w:rsidP="00891D76">
      <w:pPr>
        <w:rPr>
          <w:b/>
          <w:sz w:val="22"/>
          <w:szCs w:val="22"/>
        </w:rPr>
      </w:pPr>
      <w:r w:rsidRPr="009B337B">
        <w:rPr>
          <w:b/>
          <w:sz w:val="22"/>
          <w:szCs w:val="22"/>
        </w:rPr>
        <w:t xml:space="preserve">Membership Report:  </w:t>
      </w:r>
    </w:p>
    <w:p w:rsidR="00F93A5B" w:rsidRPr="009B337B" w:rsidRDefault="006C097D" w:rsidP="006C097D">
      <w:pPr>
        <w:numPr>
          <w:ilvl w:val="0"/>
          <w:numId w:val="2"/>
        </w:numPr>
        <w:rPr>
          <w:sz w:val="22"/>
          <w:szCs w:val="22"/>
        </w:rPr>
      </w:pPr>
      <w:r w:rsidRPr="009B337B">
        <w:rPr>
          <w:sz w:val="22"/>
          <w:szCs w:val="22"/>
        </w:rPr>
        <w:t>Do renewals look like renewals (do we have FSGW envelopes?)</w:t>
      </w:r>
      <w:r w:rsidR="00DA1865" w:rsidRPr="009B337B">
        <w:rPr>
          <w:sz w:val="22"/>
          <w:szCs w:val="22"/>
        </w:rPr>
        <w:t xml:space="preserve">   </w:t>
      </w:r>
    </w:p>
    <w:p w:rsidR="006C097D" w:rsidRPr="009B337B" w:rsidRDefault="00F93A5B" w:rsidP="00F93A5B">
      <w:pPr>
        <w:numPr>
          <w:ilvl w:val="1"/>
          <w:numId w:val="2"/>
        </w:numPr>
        <w:rPr>
          <w:sz w:val="22"/>
          <w:szCs w:val="22"/>
        </w:rPr>
      </w:pPr>
      <w:r w:rsidRPr="009B337B">
        <w:rPr>
          <w:sz w:val="22"/>
          <w:szCs w:val="22"/>
        </w:rPr>
        <w:t xml:space="preserve">Yes, however </w:t>
      </w:r>
      <w:smartTag w:uri="urn:schemas-microsoft-com:office:smarttags" w:element="City">
        <w:smartTag w:uri="urn:schemas-microsoft-com:office:smarttags" w:element="place">
          <w:r w:rsidR="00DA1865" w:rsidRPr="009B337B">
            <w:rPr>
              <w:sz w:val="22"/>
              <w:szCs w:val="22"/>
            </w:rPr>
            <w:t>Alice</w:t>
          </w:r>
        </w:smartTag>
      </w:smartTag>
      <w:r w:rsidR="00DA1865" w:rsidRPr="009B337B">
        <w:rPr>
          <w:sz w:val="22"/>
          <w:szCs w:val="22"/>
        </w:rPr>
        <w:t xml:space="preserve"> has run out of envelopes.  She has ordered some new ones. </w:t>
      </w:r>
    </w:p>
    <w:p w:rsidR="005D47A3" w:rsidRPr="009B337B" w:rsidRDefault="005D47A3" w:rsidP="006C097D">
      <w:pPr>
        <w:numPr>
          <w:ilvl w:val="0"/>
          <w:numId w:val="2"/>
        </w:numPr>
        <w:rPr>
          <w:sz w:val="22"/>
          <w:szCs w:val="22"/>
        </w:rPr>
      </w:pPr>
      <w:r w:rsidRPr="009B337B">
        <w:rPr>
          <w:sz w:val="22"/>
          <w:szCs w:val="22"/>
        </w:rPr>
        <w:t xml:space="preserve">As of </w:t>
      </w:r>
      <w:r w:rsidR="00051052" w:rsidRPr="009B337B">
        <w:rPr>
          <w:sz w:val="22"/>
          <w:szCs w:val="22"/>
        </w:rPr>
        <w:t>March 1</w:t>
      </w:r>
      <w:r w:rsidR="00051052" w:rsidRPr="009B337B">
        <w:rPr>
          <w:sz w:val="22"/>
          <w:szCs w:val="22"/>
          <w:vertAlign w:val="superscript"/>
        </w:rPr>
        <w:t>st</w:t>
      </w:r>
      <w:r w:rsidR="00051052" w:rsidRPr="009B337B">
        <w:rPr>
          <w:sz w:val="22"/>
          <w:szCs w:val="22"/>
        </w:rPr>
        <w:t xml:space="preserve">: </w:t>
      </w:r>
      <w:r w:rsidRPr="009B337B">
        <w:rPr>
          <w:sz w:val="22"/>
          <w:szCs w:val="22"/>
        </w:rPr>
        <w:t xml:space="preserve"> 1102 family</w:t>
      </w:r>
      <w:r w:rsidR="00051052" w:rsidRPr="009B337B">
        <w:rPr>
          <w:sz w:val="22"/>
          <w:szCs w:val="22"/>
        </w:rPr>
        <w:t>, 764</w:t>
      </w:r>
      <w:r w:rsidRPr="009B337B">
        <w:rPr>
          <w:sz w:val="22"/>
          <w:szCs w:val="22"/>
        </w:rPr>
        <w:t xml:space="preserve"> individuals……..</w:t>
      </w:r>
      <w:r w:rsidR="00051052" w:rsidRPr="009B337B">
        <w:rPr>
          <w:sz w:val="22"/>
          <w:szCs w:val="22"/>
        </w:rPr>
        <w:t xml:space="preserve">looking at it </w:t>
      </w:r>
      <w:r w:rsidRPr="009B337B">
        <w:rPr>
          <w:sz w:val="22"/>
          <w:szCs w:val="22"/>
        </w:rPr>
        <w:t xml:space="preserve">historically March 2010 to March 2011  </w:t>
      </w:r>
      <w:r w:rsidR="00051052" w:rsidRPr="009B337B">
        <w:rPr>
          <w:sz w:val="22"/>
          <w:szCs w:val="22"/>
        </w:rPr>
        <w:t xml:space="preserve">down </w:t>
      </w:r>
      <w:r w:rsidRPr="009B337B">
        <w:rPr>
          <w:sz w:val="22"/>
          <w:szCs w:val="22"/>
        </w:rPr>
        <w:t xml:space="preserve">15 individuals </w:t>
      </w:r>
      <w:r w:rsidR="005A6CA8" w:rsidRPr="009B337B">
        <w:rPr>
          <w:sz w:val="22"/>
          <w:szCs w:val="22"/>
        </w:rPr>
        <w:t xml:space="preserve">and </w:t>
      </w:r>
      <w:r w:rsidRPr="009B337B">
        <w:rPr>
          <w:sz w:val="22"/>
          <w:szCs w:val="22"/>
        </w:rPr>
        <w:t>26 families</w:t>
      </w:r>
      <w:r w:rsidR="00051052" w:rsidRPr="009B337B">
        <w:rPr>
          <w:sz w:val="22"/>
          <w:szCs w:val="22"/>
        </w:rPr>
        <w:t>.</w:t>
      </w:r>
    </w:p>
    <w:p w:rsidR="00A56997" w:rsidRPr="009B337B" w:rsidRDefault="00DA1865" w:rsidP="00891D76">
      <w:pPr>
        <w:numPr>
          <w:ilvl w:val="0"/>
          <w:numId w:val="2"/>
        </w:numPr>
        <w:rPr>
          <w:b/>
          <w:sz w:val="22"/>
          <w:szCs w:val="22"/>
        </w:rPr>
      </w:pPr>
      <w:r w:rsidRPr="009B337B">
        <w:rPr>
          <w:sz w:val="22"/>
          <w:szCs w:val="22"/>
        </w:rPr>
        <w:t xml:space="preserve">Is it possible to make the “last issue” of a subscription look different than the regular monthly </w:t>
      </w:r>
      <w:r w:rsidR="009B337B" w:rsidRPr="009B337B">
        <w:rPr>
          <w:sz w:val="22"/>
          <w:szCs w:val="22"/>
        </w:rPr>
        <w:t>edition?</w:t>
      </w:r>
    </w:p>
    <w:p w:rsidR="00C16E6F" w:rsidRPr="009B337B" w:rsidRDefault="00C16E6F" w:rsidP="00891D76">
      <w:pPr>
        <w:numPr>
          <w:ilvl w:val="0"/>
          <w:numId w:val="2"/>
        </w:numPr>
        <w:rPr>
          <w:b/>
          <w:sz w:val="22"/>
          <w:szCs w:val="22"/>
        </w:rPr>
      </w:pPr>
      <w:r w:rsidRPr="009B337B">
        <w:rPr>
          <w:sz w:val="22"/>
          <w:szCs w:val="22"/>
        </w:rPr>
        <w:t>Members only currently receive one renewal letter.</w:t>
      </w:r>
    </w:p>
    <w:p w:rsidR="00C16E6F" w:rsidRPr="009B337B" w:rsidRDefault="00C16E6F" w:rsidP="00891D76">
      <w:pPr>
        <w:numPr>
          <w:ilvl w:val="0"/>
          <w:numId w:val="2"/>
        </w:numPr>
        <w:rPr>
          <w:b/>
          <w:color w:val="0000FF"/>
          <w:sz w:val="22"/>
          <w:szCs w:val="22"/>
        </w:rPr>
      </w:pPr>
      <w:r w:rsidRPr="009B337B">
        <w:rPr>
          <w:b/>
          <w:color w:val="0000FF"/>
          <w:sz w:val="22"/>
          <w:szCs w:val="22"/>
        </w:rPr>
        <w:t xml:space="preserve">ACTION ITEM:  Get together with </w:t>
      </w:r>
      <w:smartTag w:uri="urn:schemas-microsoft-com:office:smarttags" w:element="City">
        <w:smartTag w:uri="urn:schemas-microsoft-com:office:smarttags" w:element="place">
          <w:r w:rsidRPr="009B337B">
            <w:rPr>
              <w:b/>
              <w:color w:val="0000FF"/>
              <w:sz w:val="22"/>
              <w:szCs w:val="22"/>
            </w:rPr>
            <w:t>Alice</w:t>
          </w:r>
        </w:smartTag>
      </w:smartTag>
      <w:r w:rsidRPr="009B337B">
        <w:rPr>
          <w:b/>
          <w:color w:val="0000FF"/>
          <w:sz w:val="22"/>
          <w:szCs w:val="22"/>
        </w:rPr>
        <w:t xml:space="preserve"> to go over processes.</w:t>
      </w:r>
    </w:p>
    <w:p w:rsidR="000B4387" w:rsidRPr="009B337B" w:rsidRDefault="00891D76" w:rsidP="00891D76">
      <w:pPr>
        <w:rPr>
          <w:b/>
          <w:sz w:val="22"/>
          <w:szCs w:val="22"/>
        </w:rPr>
      </w:pPr>
      <w:r w:rsidRPr="009B337B">
        <w:rPr>
          <w:b/>
          <w:sz w:val="22"/>
          <w:szCs w:val="22"/>
        </w:rPr>
        <w:t xml:space="preserve">Dance Report: </w:t>
      </w:r>
    </w:p>
    <w:p w:rsidR="006C097D" w:rsidRPr="009B337B" w:rsidRDefault="00D61866" w:rsidP="006C097D">
      <w:pPr>
        <w:numPr>
          <w:ilvl w:val="0"/>
          <w:numId w:val="2"/>
        </w:numPr>
        <w:rPr>
          <w:sz w:val="22"/>
          <w:szCs w:val="22"/>
        </w:rPr>
      </w:pPr>
      <w:smartTag w:uri="urn:schemas-microsoft-com:office:smarttags" w:element="City">
        <w:smartTag w:uri="urn:schemas-microsoft-com:office:smarttags" w:element="place">
          <w:r w:rsidRPr="009B337B">
            <w:rPr>
              <w:sz w:val="22"/>
              <w:szCs w:val="22"/>
            </w:rPr>
            <w:t>Columbia Heights</w:t>
          </w:r>
        </w:smartTag>
      </w:smartTag>
      <w:r w:rsidRPr="009B337B">
        <w:rPr>
          <w:sz w:val="22"/>
          <w:szCs w:val="22"/>
        </w:rPr>
        <w:t xml:space="preserve"> </w:t>
      </w:r>
      <w:r w:rsidR="00816AA3" w:rsidRPr="009B337B">
        <w:rPr>
          <w:sz w:val="22"/>
          <w:szCs w:val="22"/>
        </w:rPr>
        <w:t xml:space="preserve">Square </w:t>
      </w:r>
      <w:r w:rsidRPr="009B337B">
        <w:rPr>
          <w:sz w:val="22"/>
          <w:szCs w:val="22"/>
        </w:rPr>
        <w:t>Dance – CDSS (action needed)</w:t>
      </w:r>
    </w:p>
    <w:p w:rsidR="005A6CA8" w:rsidRPr="009B337B" w:rsidRDefault="00816AA3" w:rsidP="005A6CA8">
      <w:pPr>
        <w:numPr>
          <w:ilvl w:val="1"/>
          <w:numId w:val="2"/>
        </w:numPr>
        <w:rPr>
          <w:sz w:val="22"/>
          <w:szCs w:val="22"/>
        </w:rPr>
      </w:pPr>
      <w:r w:rsidRPr="009B337B">
        <w:rPr>
          <w:sz w:val="22"/>
          <w:szCs w:val="22"/>
        </w:rPr>
        <w:t xml:space="preserve">Motion made by </w:t>
      </w:r>
      <w:r w:rsidR="004647A1" w:rsidRPr="009B337B">
        <w:rPr>
          <w:sz w:val="22"/>
          <w:szCs w:val="22"/>
        </w:rPr>
        <w:t>Sue, Marty 2</w:t>
      </w:r>
      <w:r w:rsidR="004647A1" w:rsidRPr="009B337B">
        <w:rPr>
          <w:sz w:val="22"/>
          <w:szCs w:val="22"/>
          <w:vertAlign w:val="superscript"/>
        </w:rPr>
        <w:t>nd</w:t>
      </w:r>
      <w:r w:rsidR="004647A1" w:rsidRPr="009B337B">
        <w:rPr>
          <w:sz w:val="22"/>
          <w:szCs w:val="22"/>
        </w:rPr>
        <w:t xml:space="preserve"> to </w:t>
      </w:r>
      <w:r w:rsidR="005A6CA8" w:rsidRPr="009B337B">
        <w:rPr>
          <w:sz w:val="22"/>
          <w:szCs w:val="22"/>
        </w:rPr>
        <w:t>make a</w:t>
      </w:r>
      <w:r w:rsidR="004647A1" w:rsidRPr="009B337B">
        <w:rPr>
          <w:sz w:val="22"/>
          <w:szCs w:val="22"/>
        </w:rPr>
        <w:t xml:space="preserve"> $500 donation to CDSS in support of the program that funds new dances. </w:t>
      </w:r>
      <w:r w:rsidR="00292E1C" w:rsidRPr="009B337B">
        <w:rPr>
          <w:sz w:val="22"/>
          <w:szCs w:val="22"/>
        </w:rPr>
        <w:t>Approved.</w:t>
      </w:r>
    </w:p>
    <w:p w:rsidR="005A6CA8" w:rsidRPr="009B337B" w:rsidRDefault="005A6CA8" w:rsidP="005A6CA8">
      <w:pPr>
        <w:numPr>
          <w:ilvl w:val="1"/>
          <w:numId w:val="2"/>
        </w:numPr>
        <w:rPr>
          <w:b/>
          <w:color w:val="0000FF"/>
          <w:sz w:val="22"/>
          <w:szCs w:val="22"/>
        </w:rPr>
      </w:pPr>
      <w:r w:rsidRPr="009B337B">
        <w:rPr>
          <w:b/>
          <w:color w:val="0000FF"/>
          <w:sz w:val="22"/>
          <w:szCs w:val="22"/>
        </w:rPr>
        <w:t>ACTION ITEM:  Make a $500 donation to CDSS in support of the program that funds new dances.</w:t>
      </w:r>
    </w:p>
    <w:p w:rsidR="008B6D7D" w:rsidRPr="009B337B" w:rsidRDefault="00D26BC4" w:rsidP="008B6D7D">
      <w:pPr>
        <w:numPr>
          <w:ilvl w:val="2"/>
          <w:numId w:val="2"/>
        </w:numPr>
        <w:rPr>
          <w:sz w:val="22"/>
          <w:szCs w:val="22"/>
        </w:rPr>
      </w:pPr>
      <w:r w:rsidRPr="009B337B">
        <w:rPr>
          <w:color w:val="2A2A2A"/>
          <w:sz w:val="22"/>
          <w:szCs w:val="22"/>
        </w:rPr>
        <w:t xml:space="preserve">There are 4 dates remaining un-booked in 2011, June 5th, July 17th, and August 21st and 28th.  </w:t>
      </w:r>
    </w:p>
    <w:p w:rsidR="008B6D7D" w:rsidRPr="009B337B" w:rsidRDefault="009B337B" w:rsidP="008B6D7D">
      <w:pPr>
        <w:numPr>
          <w:ilvl w:val="2"/>
          <w:numId w:val="2"/>
        </w:numPr>
        <w:rPr>
          <w:sz w:val="22"/>
          <w:szCs w:val="22"/>
        </w:rPr>
      </w:pPr>
      <w:r>
        <w:rPr>
          <w:color w:val="2A2A2A"/>
          <w:sz w:val="22"/>
          <w:szCs w:val="22"/>
        </w:rPr>
        <w:t>The Square Dance</w:t>
      </w:r>
      <w:r w:rsidRPr="009B337B">
        <w:rPr>
          <w:color w:val="2A2A2A"/>
          <w:sz w:val="22"/>
          <w:szCs w:val="22"/>
        </w:rPr>
        <w:t xml:space="preserve"> was a success.  </w:t>
      </w:r>
      <w:r w:rsidR="008B6D7D" w:rsidRPr="009B337B">
        <w:rPr>
          <w:color w:val="2A2A2A"/>
          <w:sz w:val="22"/>
          <w:szCs w:val="22"/>
        </w:rPr>
        <w:t>(over 100 dancers)</w:t>
      </w:r>
    </w:p>
    <w:p w:rsidR="00B5065D" w:rsidRPr="009B337B" w:rsidRDefault="00811EE7" w:rsidP="00B5065D">
      <w:pPr>
        <w:numPr>
          <w:ilvl w:val="1"/>
          <w:numId w:val="9"/>
        </w:numPr>
        <w:rPr>
          <w:sz w:val="22"/>
          <w:szCs w:val="22"/>
        </w:rPr>
      </w:pPr>
      <w:r w:rsidRPr="009B337B">
        <w:rPr>
          <w:sz w:val="22"/>
          <w:szCs w:val="22"/>
        </w:rPr>
        <w:t>Janine’s dance report is included as Addendum 1 at end of the</w:t>
      </w:r>
      <w:r w:rsidR="005A6CA8" w:rsidRPr="009B337B">
        <w:rPr>
          <w:sz w:val="22"/>
          <w:szCs w:val="22"/>
        </w:rPr>
        <w:t>se</w:t>
      </w:r>
      <w:r w:rsidRPr="009B337B">
        <w:rPr>
          <w:sz w:val="22"/>
          <w:szCs w:val="22"/>
        </w:rPr>
        <w:t xml:space="preserve"> minutes.</w:t>
      </w:r>
    </w:p>
    <w:p w:rsidR="00B5065D" w:rsidRPr="009B337B" w:rsidRDefault="009B337B" w:rsidP="00B5065D">
      <w:pPr>
        <w:numPr>
          <w:ilvl w:val="2"/>
          <w:numId w:val="2"/>
        </w:numPr>
        <w:rPr>
          <w:sz w:val="22"/>
          <w:szCs w:val="22"/>
        </w:rPr>
      </w:pPr>
      <w:r w:rsidRPr="009B337B">
        <w:rPr>
          <w:color w:val="2A2A2A"/>
          <w:sz w:val="22"/>
          <w:szCs w:val="22"/>
        </w:rPr>
        <w:t>ContraStock has sold 11 tickets in advance sales, FND has as</w:t>
      </w:r>
      <w:r>
        <w:rPr>
          <w:color w:val="2A2A2A"/>
          <w:sz w:val="22"/>
          <w:szCs w:val="22"/>
        </w:rPr>
        <w:t>ked how they can support ContraS</w:t>
      </w:r>
      <w:r w:rsidRPr="009B337B">
        <w:rPr>
          <w:color w:val="2A2A2A"/>
          <w:sz w:val="22"/>
          <w:szCs w:val="22"/>
        </w:rPr>
        <w:t xml:space="preserve">tock, I would like to ask them to help with door shifts and manning a merchandise table, also I would like to institute a minimum Guarantee of $200 per musician/caller, I have $1000 in the budget for this event, but if, after door and expenses it is not enough, for </w:t>
      </w:r>
      <w:r w:rsidRPr="009B337B">
        <w:rPr>
          <w:color w:val="2A2A2A"/>
          <w:sz w:val="22"/>
          <w:szCs w:val="22"/>
        </w:rPr>
        <w:lastRenderedPageBreak/>
        <w:t xml:space="preserve">some reason, perhaps FND can supplement.  </w:t>
      </w:r>
      <w:r w:rsidR="00D26BC4" w:rsidRPr="009B337B">
        <w:rPr>
          <w:color w:val="2A2A2A"/>
          <w:sz w:val="22"/>
          <w:szCs w:val="22"/>
        </w:rPr>
        <w:t>I would also like to ask them to make up the park's cut of sales, as they do for Fridays.</w:t>
      </w:r>
    </w:p>
    <w:p w:rsidR="00B5065D" w:rsidRPr="009B337B" w:rsidRDefault="00D26BC4" w:rsidP="00B5065D">
      <w:pPr>
        <w:numPr>
          <w:ilvl w:val="2"/>
          <w:numId w:val="2"/>
        </w:numPr>
        <w:rPr>
          <w:sz w:val="22"/>
          <w:szCs w:val="22"/>
        </w:rPr>
      </w:pPr>
      <w:r w:rsidRPr="009B337B">
        <w:rPr>
          <w:color w:val="2A2A2A"/>
          <w:sz w:val="22"/>
          <w:szCs w:val="22"/>
        </w:rPr>
        <w:t>Contra Sonic continues to attract about 100 each time, however Nils Fredland is calling the first one in Ma</w:t>
      </w:r>
      <w:r w:rsidR="00B5065D" w:rsidRPr="009B337B">
        <w:rPr>
          <w:color w:val="2A2A2A"/>
          <w:sz w:val="22"/>
          <w:szCs w:val="22"/>
        </w:rPr>
        <w:t>rch, so that might be bigger.</w:t>
      </w:r>
    </w:p>
    <w:p w:rsidR="00D26BC4" w:rsidRPr="009B337B" w:rsidRDefault="00D26BC4" w:rsidP="00B5065D">
      <w:pPr>
        <w:numPr>
          <w:ilvl w:val="2"/>
          <w:numId w:val="2"/>
        </w:numPr>
        <w:rPr>
          <w:sz w:val="22"/>
          <w:szCs w:val="22"/>
        </w:rPr>
      </w:pPr>
      <w:r w:rsidRPr="009B337B">
        <w:rPr>
          <w:color w:val="2A2A2A"/>
          <w:sz w:val="22"/>
          <w:szCs w:val="22"/>
        </w:rPr>
        <w:t>No contract yet from Artisphere, but we're on their calendar</w:t>
      </w:r>
      <w:r w:rsidR="009B337B" w:rsidRPr="009B337B">
        <w:rPr>
          <w:color w:val="2A2A2A"/>
          <w:sz w:val="22"/>
          <w:szCs w:val="22"/>
        </w:rPr>
        <w:t>.</w:t>
      </w:r>
    </w:p>
    <w:p w:rsidR="00891D76" w:rsidRPr="009B337B" w:rsidRDefault="00891D76" w:rsidP="008F3656">
      <w:pPr>
        <w:rPr>
          <w:b/>
          <w:sz w:val="22"/>
          <w:szCs w:val="22"/>
        </w:rPr>
      </w:pPr>
      <w:r w:rsidRPr="009B337B">
        <w:rPr>
          <w:b/>
          <w:sz w:val="22"/>
          <w:szCs w:val="22"/>
        </w:rPr>
        <w:t>Newsletter Report:</w:t>
      </w:r>
    </w:p>
    <w:p w:rsidR="007F62E0" w:rsidRPr="009B337B" w:rsidRDefault="007F62E0" w:rsidP="00D61866">
      <w:pPr>
        <w:numPr>
          <w:ilvl w:val="0"/>
          <w:numId w:val="3"/>
        </w:numPr>
        <w:rPr>
          <w:sz w:val="22"/>
          <w:szCs w:val="22"/>
        </w:rPr>
      </w:pPr>
      <w:r w:rsidRPr="009B337B">
        <w:rPr>
          <w:sz w:val="22"/>
          <w:szCs w:val="22"/>
        </w:rPr>
        <w:t>List of donors will be published (no amounts) – Jerry will provide information</w:t>
      </w:r>
    </w:p>
    <w:p w:rsidR="007F62E0" w:rsidRPr="009B337B" w:rsidRDefault="007F62E0" w:rsidP="00D61866">
      <w:pPr>
        <w:numPr>
          <w:ilvl w:val="0"/>
          <w:numId w:val="3"/>
        </w:numPr>
        <w:rPr>
          <w:sz w:val="22"/>
          <w:szCs w:val="22"/>
        </w:rPr>
      </w:pPr>
      <w:r w:rsidRPr="009B337B">
        <w:rPr>
          <w:sz w:val="22"/>
          <w:szCs w:val="22"/>
        </w:rPr>
        <w:t>Will advertise contra stock advance sales</w:t>
      </w:r>
    </w:p>
    <w:p w:rsidR="007F62E0" w:rsidRPr="009B337B" w:rsidRDefault="007F62E0" w:rsidP="00D61866">
      <w:pPr>
        <w:numPr>
          <w:ilvl w:val="0"/>
          <w:numId w:val="3"/>
        </w:numPr>
        <w:rPr>
          <w:sz w:val="22"/>
          <w:szCs w:val="22"/>
        </w:rPr>
      </w:pPr>
      <w:r w:rsidRPr="009B337B">
        <w:rPr>
          <w:sz w:val="22"/>
          <w:szCs w:val="22"/>
        </w:rPr>
        <w:t>April is Volunteer month – need to recognize our volunteers.</w:t>
      </w:r>
    </w:p>
    <w:p w:rsidR="00D61866" w:rsidRPr="009B337B" w:rsidRDefault="00D61866" w:rsidP="00D61866">
      <w:pPr>
        <w:numPr>
          <w:ilvl w:val="0"/>
          <w:numId w:val="3"/>
        </w:numPr>
        <w:rPr>
          <w:sz w:val="22"/>
          <w:szCs w:val="22"/>
        </w:rPr>
      </w:pPr>
      <w:r w:rsidRPr="009B337B">
        <w:rPr>
          <w:sz w:val="22"/>
          <w:szCs w:val="22"/>
        </w:rPr>
        <w:t>Need to bring newsletters to ALL FSGW events – how to handle?</w:t>
      </w:r>
    </w:p>
    <w:p w:rsidR="00D61866" w:rsidRPr="009B337B" w:rsidRDefault="00D61866" w:rsidP="00D61866">
      <w:pPr>
        <w:numPr>
          <w:ilvl w:val="0"/>
          <w:numId w:val="3"/>
        </w:numPr>
        <w:rPr>
          <w:sz w:val="22"/>
          <w:szCs w:val="22"/>
        </w:rPr>
      </w:pPr>
      <w:r w:rsidRPr="009B337B">
        <w:rPr>
          <w:sz w:val="22"/>
          <w:szCs w:val="22"/>
        </w:rPr>
        <w:t>Newsletter printer and continuity</w:t>
      </w:r>
    </w:p>
    <w:p w:rsidR="00891D76" w:rsidRPr="009B337B" w:rsidRDefault="00891D76" w:rsidP="00891D76">
      <w:pPr>
        <w:rPr>
          <w:b/>
          <w:sz w:val="22"/>
          <w:szCs w:val="22"/>
        </w:rPr>
      </w:pPr>
      <w:r w:rsidRPr="009B337B">
        <w:rPr>
          <w:b/>
          <w:sz w:val="22"/>
          <w:szCs w:val="22"/>
        </w:rPr>
        <w:t>Publicity Report:</w:t>
      </w:r>
    </w:p>
    <w:p w:rsidR="007F62E0" w:rsidRPr="009B337B" w:rsidRDefault="007F62E0" w:rsidP="00D61866">
      <w:pPr>
        <w:numPr>
          <w:ilvl w:val="0"/>
          <w:numId w:val="4"/>
        </w:numPr>
        <w:rPr>
          <w:sz w:val="22"/>
          <w:szCs w:val="22"/>
        </w:rPr>
      </w:pPr>
      <w:r w:rsidRPr="009B337B">
        <w:rPr>
          <w:sz w:val="22"/>
          <w:szCs w:val="22"/>
        </w:rPr>
        <w:t>Tickle from the Kojo Namdi show – it fell through</w:t>
      </w:r>
      <w:r w:rsidR="005A4094" w:rsidRPr="009B337B">
        <w:rPr>
          <w:sz w:val="22"/>
          <w:szCs w:val="22"/>
        </w:rPr>
        <w:t xml:space="preserve">.  Is another musician that day that will be </w:t>
      </w:r>
      <w:r w:rsidR="009B337B" w:rsidRPr="009B337B">
        <w:rPr>
          <w:sz w:val="22"/>
          <w:szCs w:val="22"/>
        </w:rPr>
        <w:t>featured?</w:t>
      </w:r>
    </w:p>
    <w:p w:rsidR="00F86B73" w:rsidRPr="009B337B" w:rsidRDefault="00F86B73" w:rsidP="00D61866">
      <w:pPr>
        <w:numPr>
          <w:ilvl w:val="0"/>
          <w:numId w:val="4"/>
        </w:numPr>
        <w:rPr>
          <w:sz w:val="22"/>
          <w:szCs w:val="22"/>
        </w:rPr>
      </w:pPr>
      <w:r w:rsidRPr="009B337B">
        <w:rPr>
          <w:sz w:val="22"/>
          <w:szCs w:val="22"/>
        </w:rPr>
        <w:t xml:space="preserve">We’ve gotten good traction from </w:t>
      </w:r>
      <w:r w:rsidR="009B337B">
        <w:rPr>
          <w:sz w:val="22"/>
          <w:szCs w:val="22"/>
        </w:rPr>
        <w:t>F</w:t>
      </w:r>
      <w:r w:rsidR="009B337B" w:rsidRPr="009B337B">
        <w:rPr>
          <w:sz w:val="22"/>
          <w:szCs w:val="22"/>
        </w:rPr>
        <w:t>acebook</w:t>
      </w:r>
      <w:r w:rsidRPr="009B337B">
        <w:rPr>
          <w:sz w:val="22"/>
          <w:szCs w:val="22"/>
        </w:rPr>
        <w:t xml:space="preserve"> ads.  </w:t>
      </w:r>
    </w:p>
    <w:p w:rsidR="00F86B73" w:rsidRPr="009B337B" w:rsidRDefault="00F86B73" w:rsidP="00D61866">
      <w:pPr>
        <w:numPr>
          <w:ilvl w:val="0"/>
          <w:numId w:val="4"/>
        </w:numPr>
        <w:rPr>
          <w:sz w:val="22"/>
          <w:szCs w:val="22"/>
        </w:rPr>
      </w:pPr>
      <w:r w:rsidRPr="009B337B">
        <w:rPr>
          <w:sz w:val="22"/>
          <w:szCs w:val="22"/>
        </w:rPr>
        <w:t>Fox brought out people to our midwinter festival.  We have access to the video – looking into getting it to post on our site.</w:t>
      </w:r>
    </w:p>
    <w:p w:rsidR="00891D76" w:rsidRPr="009B337B" w:rsidRDefault="00891D76" w:rsidP="00891D76">
      <w:pPr>
        <w:rPr>
          <w:b/>
          <w:sz w:val="22"/>
          <w:szCs w:val="22"/>
        </w:rPr>
      </w:pPr>
      <w:r w:rsidRPr="009B337B">
        <w:rPr>
          <w:sz w:val="22"/>
          <w:szCs w:val="22"/>
        </w:rPr>
        <w:t> </w:t>
      </w:r>
      <w:r w:rsidRPr="009B337B">
        <w:rPr>
          <w:b/>
          <w:sz w:val="22"/>
          <w:szCs w:val="22"/>
        </w:rPr>
        <w:t>Program/Events Report:</w:t>
      </w:r>
      <w:r w:rsidR="00324490" w:rsidRPr="009B337B">
        <w:rPr>
          <w:b/>
          <w:sz w:val="22"/>
          <w:szCs w:val="22"/>
        </w:rPr>
        <w:t xml:space="preserve"> </w:t>
      </w:r>
    </w:p>
    <w:p w:rsidR="00F86B73" w:rsidRPr="009B337B" w:rsidRDefault="00F86B73" w:rsidP="00A34041">
      <w:pPr>
        <w:numPr>
          <w:ilvl w:val="0"/>
          <w:numId w:val="4"/>
        </w:numPr>
        <w:rPr>
          <w:sz w:val="22"/>
          <w:szCs w:val="22"/>
        </w:rPr>
      </w:pPr>
      <w:r w:rsidRPr="009B337B">
        <w:rPr>
          <w:sz w:val="22"/>
          <w:szCs w:val="22"/>
        </w:rPr>
        <w:t>We have not yet nailed down our last program of the year.</w:t>
      </w:r>
    </w:p>
    <w:p w:rsidR="00CB7E61" w:rsidRPr="009B337B" w:rsidRDefault="00A34041" w:rsidP="00811EE7">
      <w:pPr>
        <w:numPr>
          <w:ilvl w:val="0"/>
          <w:numId w:val="4"/>
        </w:numPr>
        <w:rPr>
          <w:sz w:val="22"/>
          <w:szCs w:val="22"/>
        </w:rPr>
      </w:pPr>
      <w:r w:rsidRPr="009B337B">
        <w:rPr>
          <w:sz w:val="22"/>
          <w:szCs w:val="22"/>
        </w:rPr>
        <w:t xml:space="preserve">Requests for special events – how </w:t>
      </w:r>
      <w:r w:rsidR="00007B16" w:rsidRPr="009B337B">
        <w:rPr>
          <w:sz w:val="22"/>
          <w:szCs w:val="22"/>
        </w:rPr>
        <w:t>do we</w:t>
      </w:r>
      <w:r w:rsidRPr="009B337B">
        <w:rPr>
          <w:sz w:val="22"/>
          <w:szCs w:val="22"/>
        </w:rPr>
        <w:t xml:space="preserve"> handle?</w:t>
      </w:r>
      <w:r w:rsidR="00007B16" w:rsidRPr="009B337B">
        <w:rPr>
          <w:sz w:val="22"/>
          <w:szCs w:val="22"/>
        </w:rPr>
        <w:t xml:space="preserve"> e.g. last minute house concerts.</w:t>
      </w:r>
    </w:p>
    <w:p w:rsidR="00ED469E" w:rsidRPr="009B337B" w:rsidRDefault="00ED469E" w:rsidP="00ED469E">
      <w:pPr>
        <w:numPr>
          <w:ilvl w:val="1"/>
          <w:numId w:val="4"/>
        </w:numPr>
        <w:rPr>
          <w:sz w:val="22"/>
          <w:szCs w:val="22"/>
        </w:rPr>
      </w:pPr>
      <w:r w:rsidRPr="009B337B">
        <w:rPr>
          <w:sz w:val="22"/>
          <w:szCs w:val="22"/>
        </w:rPr>
        <w:t>We need to discuss this further</w:t>
      </w:r>
    </w:p>
    <w:p w:rsidR="00A10D82" w:rsidRPr="009B337B" w:rsidRDefault="00891D76" w:rsidP="00A10D82">
      <w:pPr>
        <w:rPr>
          <w:b/>
          <w:sz w:val="22"/>
          <w:szCs w:val="22"/>
        </w:rPr>
      </w:pPr>
      <w:r w:rsidRPr="009B337B">
        <w:rPr>
          <w:b/>
          <w:sz w:val="22"/>
          <w:szCs w:val="22"/>
        </w:rPr>
        <w:t>Old Business:</w:t>
      </w:r>
    </w:p>
    <w:p w:rsidR="00A34041" w:rsidRPr="009B337B" w:rsidRDefault="00A34041" w:rsidP="00A34041">
      <w:pPr>
        <w:numPr>
          <w:ilvl w:val="0"/>
          <w:numId w:val="4"/>
        </w:numPr>
        <w:rPr>
          <w:sz w:val="22"/>
          <w:szCs w:val="22"/>
        </w:rPr>
      </w:pPr>
      <w:r w:rsidRPr="009B337B">
        <w:rPr>
          <w:sz w:val="22"/>
          <w:szCs w:val="22"/>
        </w:rPr>
        <w:t>Web Committee – Will here to make a report</w:t>
      </w:r>
    </w:p>
    <w:p w:rsidR="001E6837" w:rsidRPr="00A37D89" w:rsidRDefault="001E6837" w:rsidP="001E6837">
      <w:pPr>
        <w:numPr>
          <w:ilvl w:val="1"/>
          <w:numId w:val="4"/>
        </w:numPr>
        <w:rPr>
          <w:sz w:val="22"/>
          <w:szCs w:val="22"/>
        </w:rPr>
      </w:pPr>
      <w:r w:rsidRPr="00A37D89">
        <w:rPr>
          <w:sz w:val="22"/>
          <w:szCs w:val="22"/>
        </w:rPr>
        <w:t xml:space="preserve">Have talked to Dennis who is very cooperative.  </w:t>
      </w:r>
      <w:r w:rsidR="004C31FE" w:rsidRPr="00A37D89">
        <w:rPr>
          <w:sz w:val="22"/>
          <w:szCs w:val="22"/>
        </w:rPr>
        <w:t>Have come to a m</w:t>
      </w:r>
      <w:r w:rsidRPr="00A37D89">
        <w:rPr>
          <w:sz w:val="22"/>
          <w:szCs w:val="22"/>
        </w:rPr>
        <w:t xml:space="preserve">eeting of </w:t>
      </w:r>
      <w:r w:rsidR="004C31FE" w:rsidRPr="00A37D89">
        <w:rPr>
          <w:sz w:val="22"/>
          <w:szCs w:val="22"/>
        </w:rPr>
        <w:t xml:space="preserve">the </w:t>
      </w:r>
      <w:r w:rsidRPr="00A37D89">
        <w:rPr>
          <w:sz w:val="22"/>
          <w:szCs w:val="22"/>
        </w:rPr>
        <w:t>minds related to M</w:t>
      </w:r>
      <w:r w:rsidR="007D5366" w:rsidRPr="00A37D89">
        <w:rPr>
          <w:sz w:val="22"/>
          <w:szCs w:val="22"/>
        </w:rPr>
        <w:t>yOrgN</w:t>
      </w:r>
      <w:r w:rsidRPr="00A37D89">
        <w:rPr>
          <w:sz w:val="22"/>
          <w:szCs w:val="22"/>
        </w:rPr>
        <w:t>et. Den</w:t>
      </w:r>
      <w:r w:rsidR="004C31FE" w:rsidRPr="00A37D89">
        <w:rPr>
          <w:sz w:val="22"/>
          <w:szCs w:val="22"/>
        </w:rPr>
        <w:t>n</w:t>
      </w:r>
      <w:r w:rsidRPr="00A37D89">
        <w:rPr>
          <w:sz w:val="22"/>
          <w:szCs w:val="22"/>
        </w:rPr>
        <w:t>is</w:t>
      </w:r>
      <w:r w:rsidR="00BC6FEC" w:rsidRPr="00A37D89">
        <w:rPr>
          <w:sz w:val="22"/>
          <w:szCs w:val="22"/>
        </w:rPr>
        <w:t xml:space="preserve"> is now developing the system to allow for CSS code</w:t>
      </w:r>
      <w:r w:rsidR="007D5366" w:rsidRPr="00A37D89">
        <w:rPr>
          <w:sz w:val="22"/>
          <w:szCs w:val="22"/>
        </w:rPr>
        <w:t xml:space="preserve"> which </w:t>
      </w:r>
      <w:r w:rsidRPr="00A37D89">
        <w:rPr>
          <w:sz w:val="22"/>
          <w:szCs w:val="22"/>
        </w:rPr>
        <w:t xml:space="preserve">can </w:t>
      </w:r>
      <w:r w:rsidR="007D5366" w:rsidRPr="00A37D89">
        <w:rPr>
          <w:sz w:val="22"/>
          <w:szCs w:val="22"/>
        </w:rPr>
        <w:t xml:space="preserve">be </w:t>
      </w:r>
      <w:r w:rsidRPr="00A37D89">
        <w:rPr>
          <w:sz w:val="22"/>
          <w:szCs w:val="22"/>
        </w:rPr>
        <w:t>manipulate</w:t>
      </w:r>
      <w:r w:rsidR="007D5366" w:rsidRPr="00A37D89">
        <w:rPr>
          <w:sz w:val="22"/>
          <w:szCs w:val="22"/>
        </w:rPr>
        <w:t>d</w:t>
      </w:r>
      <w:r w:rsidRPr="00A37D89">
        <w:rPr>
          <w:sz w:val="22"/>
          <w:szCs w:val="22"/>
        </w:rPr>
        <w:t xml:space="preserve"> to create a pretty face for the website.  </w:t>
      </w:r>
      <w:r w:rsidR="004C31FE" w:rsidRPr="00A37D89">
        <w:rPr>
          <w:sz w:val="22"/>
          <w:szCs w:val="22"/>
        </w:rPr>
        <w:t>We are p</w:t>
      </w:r>
      <w:r w:rsidRPr="00A37D89">
        <w:rPr>
          <w:sz w:val="22"/>
          <w:szCs w:val="22"/>
        </w:rPr>
        <w:t xml:space="preserve">laying with it to find out what other kind of “hooks” are needed.  Admin side needs to </w:t>
      </w:r>
      <w:r w:rsidR="001668E1" w:rsidRPr="00A37D89">
        <w:rPr>
          <w:sz w:val="22"/>
          <w:szCs w:val="22"/>
        </w:rPr>
        <w:t>be redone.  New interface needs to be added.  Lynn</w:t>
      </w:r>
      <w:r w:rsidR="007D5366" w:rsidRPr="00A37D89">
        <w:rPr>
          <w:sz w:val="22"/>
          <w:szCs w:val="22"/>
        </w:rPr>
        <w:t xml:space="preserve"> has done</w:t>
      </w:r>
      <w:r w:rsidR="001668E1" w:rsidRPr="00A37D89">
        <w:rPr>
          <w:sz w:val="22"/>
          <w:szCs w:val="22"/>
        </w:rPr>
        <w:t xml:space="preserve"> some wireframes…..sketches of what needs to be on </w:t>
      </w:r>
      <w:r w:rsidR="004C31FE" w:rsidRPr="00A37D89">
        <w:rPr>
          <w:sz w:val="22"/>
          <w:szCs w:val="22"/>
        </w:rPr>
        <w:t>t</w:t>
      </w:r>
      <w:r w:rsidR="007D5366" w:rsidRPr="00A37D89">
        <w:rPr>
          <w:sz w:val="22"/>
          <w:szCs w:val="22"/>
        </w:rPr>
        <w:t>he screens, functionally. T</w:t>
      </w:r>
      <w:r w:rsidR="001668E1" w:rsidRPr="00A37D89">
        <w:rPr>
          <w:sz w:val="22"/>
          <w:szCs w:val="22"/>
        </w:rPr>
        <w:t xml:space="preserve">here is more work than Lynn can do on a volunteer basis.  </w:t>
      </w:r>
      <w:r w:rsidR="004C31FE" w:rsidRPr="00A37D89">
        <w:rPr>
          <w:sz w:val="22"/>
          <w:szCs w:val="22"/>
        </w:rPr>
        <w:t>Solutions: 1) C</w:t>
      </w:r>
      <w:r w:rsidR="001668E1" w:rsidRPr="00A37D89">
        <w:rPr>
          <w:sz w:val="22"/>
          <w:szCs w:val="22"/>
        </w:rPr>
        <w:t xml:space="preserve">ould pay a pro. </w:t>
      </w:r>
      <w:r w:rsidR="004C31FE" w:rsidRPr="00A37D89">
        <w:rPr>
          <w:sz w:val="22"/>
          <w:szCs w:val="22"/>
        </w:rPr>
        <w:t>(</w:t>
      </w:r>
      <w:r w:rsidR="001668E1" w:rsidRPr="00A37D89">
        <w:rPr>
          <w:sz w:val="22"/>
          <w:szCs w:val="22"/>
        </w:rPr>
        <w:t xml:space="preserve">Lynn is in favor of </w:t>
      </w:r>
      <w:r w:rsidR="004C31FE" w:rsidRPr="00A37D89">
        <w:rPr>
          <w:sz w:val="22"/>
          <w:szCs w:val="22"/>
        </w:rPr>
        <w:t>this</w:t>
      </w:r>
      <w:r w:rsidR="001668E1" w:rsidRPr="00A37D89">
        <w:rPr>
          <w:sz w:val="22"/>
          <w:szCs w:val="22"/>
        </w:rPr>
        <w:t xml:space="preserve"> so </w:t>
      </w:r>
      <w:r w:rsidR="004C31FE" w:rsidRPr="00A37D89">
        <w:rPr>
          <w:sz w:val="22"/>
          <w:szCs w:val="22"/>
        </w:rPr>
        <w:t>we have two pros looking at it.)</w:t>
      </w:r>
      <w:r w:rsidR="003448F7" w:rsidRPr="00A37D89">
        <w:rPr>
          <w:sz w:val="22"/>
          <w:szCs w:val="22"/>
        </w:rPr>
        <w:t xml:space="preserve"> 2) </w:t>
      </w:r>
      <w:r w:rsidR="001668E1" w:rsidRPr="00A37D89">
        <w:rPr>
          <w:sz w:val="22"/>
          <w:szCs w:val="22"/>
        </w:rPr>
        <w:t xml:space="preserve"> Sandy</w:t>
      </w:r>
      <w:r w:rsidR="007D5366" w:rsidRPr="00A37D89">
        <w:rPr>
          <w:sz w:val="22"/>
          <w:szCs w:val="22"/>
        </w:rPr>
        <w:t xml:space="preserve"> and Will have expertise in this area</w:t>
      </w:r>
      <w:r w:rsidR="00BC6FEC" w:rsidRPr="00A37D89">
        <w:rPr>
          <w:sz w:val="22"/>
          <w:szCs w:val="22"/>
        </w:rPr>
        <w:t>.</w:t>
      </w:r>
      <w:r w:rsidR="001668E1" w:rsidRPr="00A37D89">
        <w:rPr>
          <w:sz w:val="22"/>
          <w:szCs w:val="22"/>
        </w:rPr>
        <w:t xml:space="preserve"> Need to go through the whole administrative site to do a view of it </w:t>
      </w:r>
      <w:r w:rsidR="003448F7" w:rsidRPr="00A37D89">
        <w:rPr>
          <w:sz w:val="22"/>
          <w:szCs w:val="22"/>
        </w:rPr>
        <w:t>what</w:t>
      </w:r>
      <w:r w:rsidR="001668E1" w:rsidRPr="00A37D89">
        <w:rPr>
          <w:sz w:val="22"/>
          <w:szCs w:val="22"/>
        </w:rPr>
        <w:t xml:space="preserve"> is understandable by those of us who are not “techies.”   </w:t>
      </w:r>
      <w:r w:rsidR="003448F7" w:rsidRPr="00A37D89">
        <w:rPr>
          <w:sz w:val="22"/>
          <w:szCs w:val="22"/>
        </w:rPr>
        <w:t>Committee’s current goal is to</w:t>
      </w:r>
      <w:r w:rsidR="008F4CB0" w:rsidRPr="00A37D89">
        <w:rPr>
          <w:sz w:val="22"/>
          <w:szCs w:val="22"/>
        </w:rPr>
        <w:t xml:space="preserve"> make updates incrementally.   Some of this is visible to members (</w:t>
      </w:r>
      <w:r w:rsidR="003448F7" w:rsidRPr="00A37D89">
        <w:rPr>
          <w:sz w:val="22"/>
          <w:szCs w:val="22"/>
        </w:rPr>
        <w:t xml:space="preserve">e.g., </w:t>
      </w:r>
      <w:r w:rsidR="008F4CB0" w:rsidRPr="00A37D89">
        <w:rPr>
          <w:sz w:val="22"/>
          <w:szCs w:val="22"/>
        </w:rPr>
        <w:t>looking for members, paying for some</w:t>
      </w:r>
      <w:r w:rsidR="005E65F6" w:rsidRPr="00A37D89">
        <w:rPr>
          <w:sz w:val="22"/>
          <w:szCs w:val="22"/>
        </w:rPr>
        <w:t xml:space="preserve">thing.) Need to </w:t>
      </w:r>
      <w:r w:rsidR="003448F7" w:rsidRPr="00A37D89">
        <w:rPr>
          <w:sz w:val="22"/>
          <w:szCs w:val="22"/>
        </w:rPr>
        <w:t>set</w:t>
      </w:r>
      <w:r w:rsidR="00BC6FEC" w:rsidRPr="00A37D89">
        <w:rPr>
          <w:sz w:val="22"/>
          <w:szCs w:val="22"/>
        </w:rPr>
        <w:t xml:space="preserve"> </w:t>
      </w:r>
      <w:r w:rsidR="003448F7" w:rsidRPr="00A37D89">
        <w:rPr>
          <w:sz w:val="22"/>
          <w:szCs w:val="22"/>
        </w:rPr>
        <w:t>up a test pilot such that a select group of</w:t>
      </w:r>
      <w:r w:rsidR="005E65F6" w:rsidRPr="00A37D89">
        <w:rPr>
          <w:sz w:val="22"/>
          <w:szCs w:val="22"/>
        </w:rPr>
        <w:t xml:space="preserve"> people </w:t>
      </w:r>
      <w:r w:rsidR="00B66AED" w:rsidRPr="00A37D89">
        <w:rPr>
          <w:sz w:val="22"/>
          <w:szCs w:val="22"/>
        </w:rPr>
        <w:t>spend some time</w:t>
      </w:r>
      <w:r w:rsidR="005E65F6" w:rsidRPr="00A37D89">
        <w:rPr>
          <w:sz w:val="22"/>
          <w:szCs w:val="22"/>
        </w:rPr>
        <w:t xml:space="preserve"> looking at the site, playing with it and giving feedback……Committee members will look over </w:t>
      </w:r>
      <w:r w:rsidR="00B66AED" w:rsidRPr="00A37D89">
        <w:rPr>
          <w:sz w:val="22"/>
          <w:szCs w:val="22"/>
        </w:rPr>
        <w:t>the test group’s</w:t>
      </w:r>
      <w:r w:rsidR="005E65F6" w:rsidRPr="00A37D89">
        <w:rPr>
          <w:sz w:val="22"/>
          <w:szCs w:val="22"/>
        </w:rPr>
        <w:t xml:space="preserve"> shoulders.   </w:t>
      </w:r>
      <w:r w:rsidR="00B66AED" w:rsidRPr="00A37D89">
        <w:rPr>
          <w:sz w:val="22"/>
          <w:szCs w:val="22"/>
        </w:rPr>
        <w:t xml:space="preserve">The Web Committee is in consensus with the suggestion that </w:t>
      </w:r>
      <w:r w:rsidR="00BC6FEC" w:rsidRPr="00A37D89">
        <w:rPr>
          <w:sz w:val="22"/>
          <w:szCs w:val="22"/>
        </w:rPr>
        <w:t>MyOrgN</w:t>
      </w:r>
      <w:r w:rsidR="00C80543" w:rsidRPr="00A37D89">
        <w:rPr>
          <w:sz w:val="22"/>
          <w:szCs w:val="22"/>
        </w:rPr>
        <w:t>et</w:t>
      </w:r>
      <w:r w:rsidR="00BC6FEC" w:rsidRPr="00A37D89">
        <w:rPr>
          <w:sz w:val="22"/>
          <w:szCs w:val="22"/>
        </w:rPr>
        <w:t>.com is the best software out</w:t>
      </w:r>
      <w:r w:rsidR="00C80543" w:rsidRPr="00A37D89">
        <w:rPr>
          <w:sz w:val="22"/>
          <w:szCs w:val="22"/>
        </w:rPr>
        <w:t xml:space="preserve"> there</w:t>
      </w:r>
      <w:r w:rsidR="00B66AED" w:rsidRPr="00A37D89">
        <w:rPr>
          <w:sz w:val="22"/>
          <w:szCs w:val="22"/>
        </w:rPr>
        <w:t xml:space="preserve"> for our needs</w:t>
      </w:r>
      <w:r w:rsidR="00C80543" w:rsidRPr="00A37D89">
        <w:rPr>
          <w:sz w:val="22"/>
          <w:szCs w:val="22"/>
        </w:rPr>
        <w:t xml:space="preserve">.  </w:t>
      </w:r>
    </w:p>
    <w:p w:rsidR="005D7ADB" w:rsidRPr="00A37D89" w:rsidRDefault="005D7ADB" w:rsidP="001E6837">
      <w:pPr>
        <w:numPr>
          <w:ilvl w:val="1"/>
          <w:numId w:val="4"/>
        </w:numPr>
        <w:rPr>
          <w:sz w:val="22"/>
          <w:szCs w:val="22"/>
        </w:rPr>
      </w:pPr>
      <w:r w:rsidRPr="00A37D89">
        <w:rPr>
          <w:sz w:val="22"/>
          <w:szCs w:val="22"/>
        </w:rPr>
        <w:t>We need published FSGW policies for adm</w:t>
      </w:r>
      <w:r w:rsidR="00362D0A" w:rsidRPr="00A37D89">
        <w:rPr>
          <w:sz w:val="22"/>
          <w:szCs w:val="22"/>
        </w:rPr>
        <w:t>inistrative</w:t>
      </w:r>
      <w:r w:rsidRPr="00A37D89">
        <w:rPr>
          <w:sz w:val="22"/>
          <w:szCs w:val="22"/>
        </w:rPr>
        <w:t xml:space="preserve"> access</w:t>
      </w:r>
      <w:r w:rsidR="00B66AED" w:rsidRPr="00A37D89">
        <w:rPr>
          <w:sz w:val="22"/>
          <w:szCs w:val="22"/>
        </w:rPr>
        <w:t>/</w:t>
      </w:r>
      <w:r w:rsidRPr="00A37D89">
        <w:rPr>
          <w:sz w:val="22"/>
          <w:szCs w:val="22"/>
        </w:rPr>
        <w:t xml:space="preserve">control </w:t>
      </w:r>
      <w:r w:rsidR="00B66AED" w:rsidRPr="00A37D89">
        <w:rPr>
          <w:sz w:val="22"/>
          <w:szCs w:val="22"/>
        </w:rPr>
        <w:t>of</w:t>
      </w:r>
      <w:r w:rsidRPr="00A37D89">
        <w:rPr>
          <w:sz w:val="22"/>
          <w:szCs w:val="22"/>
        </w:rPr>
        <w:t xml:space="preserve"> the website. We need someone to</w:t>
      </w:r>
      <w:r w:rsidR="00B66AED" w:rsidRPr="00A37D89">
        <w:rPr>
          <w:sz w:val="22"/>
          <w:szCs w:val="22"/>
        </w:rPr>
        <w:t xml:space="preserve"> create a written</w:t>
      </w:r>
      <w:r w:rsidRPr="00A37D89">
        <w:rPr>
          <w:sz w:val="22"/>
          <w:szCs w:val="22"/>
        </w:rPr>
        <w:t xml:space="preserve"> guide </w:t>
      </w:r>
      <w:r w:rsidR="00B66AED" w:rsidRPr="00A37D89">
        <w:rPr>
          <w:sz w:val="22"/>
          <w:szCs w:val="22"/>
        </w:rPr>
        <w:t>to document the administrative</w:t>
      </w:r>
      <w:r w:rsidRPr="00A37D89">
        <w:rPr>
          <w:sz w:val="22"/>
          <w:szCs w:val="22"/>
        </w:rPr>
        <w:t xml:space="preserve"> policy for the website</w:t>
      </w:r>
      <w:r w:rsidR="00B66AED" w:rsidRPr="00A37D89">
        <w:rPr>
          <w:sz w:val="22"/>
          <w:szCs w:val="22"/>
        </w:rPr>
        <w:t xml:space="preserve"> usage</w:t>
      </w:r>
      <w:r w:rsidRPr="00A37D89">
        <w:rPr>
          <w:sz w:val="22"/>
          <w:szCs w:val="22"/>
        </w:rPr>
        <w:t xml:space="preserve">.  “When someone becomes staff, they get “x” rights.”  </w:t>
      </w:r>
      <w:r w:rsidR="00B66AED" w:rsidRPr="00A37D89">
        <w:rPr>
          <w:sz w:val="22"/>
          <w:szCs w:val="22"/>
        </w:rPr>
        <w:t>“</w:t>
      </w:r>
      <w:r w:rsidRPr="00A37D89">
        <w:rPr>
          <w:sz w:val="22"/>
          <w:szCs w:val="22"/>
        </w:rPr>
        <w:t>When someone becomes English Chair, they get “x” rights.</w:t>
      </w:r>
      <w:r w:rsidR="00B66AED" w:rsidRPr="00A37D89">
        <w:rPr>
          <w:sz w:val="22"/>
          <w:szCs w:val="22"/>
        </w:rPr>
        <w:t>”</w:t>
      </w:r>
      <w:r w:rsidRPr="00A37D89">
        <w:rPr>
          <w:sz w:val="22"/>
          <w:szCs w:val="22"/>
        </w:rPr>
        <w:t xml:space="preserve">  </w:t>
      </w:r>
      <w:r w:rsidR="00851D81" w:rsidRPr="00A37D89">
        <w:rPr>
          <w:sz w:val="22"/>
          <w:szCs w:val="22"/>
        </w:rPr>
        <w:t xml:space="preserve">  This has been done</w:t>
      </w:r>
      <w:r w:rsidR="003D7497" w:rsidRPr="00A37D89">
        <w:rPr>
          <w:sz w:val="22"/>
          <w:szCs w:val="22"/>
        </w:rPr>
        <w:t xml:space="preserve"> on an</w:t>
      </w:r>
      <w:r w:rsidR="00851D81" w:rsidRPr="00A37D89">
        <w:rPr>
          <w:sz w:val="22"/>
          <w:szCs w:val="22"/>
        </w:rPr>
        <w:t xml:space="preserve"> ad hoc </w:t>
      </w:r>
      <w:r w:rsidR="003D7497" w:rsidRPr="00A37D89">
        <w:rPr>
          <w:sz w:val="22"/>
          <w:szCs w:val="22"/>
        </w:rPr>
        <w:t xml:space="preserve">basis </w:t>
      </w:r>
      <w:r w:rsidR="00851D81" w:rsidRPr="00A37D89">
        <w:rPr>
          <w:sz w:val="22"/>
          <w:szCs w:val="22"/>
        </w:rPr>
        <w:t xml:space="preserve">so far.  </w:t>
      </w:r>
      <w:r w:rsidR="00220183" w:rsidRPr="00A37D89">
        <w:rPr>
          <w:sz w:val="22"/>
          <w:szCs w:val="22"/>
        </w:rPr>
        <w:t>Lynn might be able to suggest a consultant to help us write this policy.</w:t>
      </w:r>
      <w:r w:rsidR="00BC6FEC" w:rsidRPr="00A37D89">
        <w:rPr>
          <w:sz w:val="22"/>
          <w:szCs w:val="22"/>
        </w:rPr>
        <w:t xml:space="preserve"> Sandy is capable of writing these policies with input.</w:t>
      </w:r>
    </w:p>
    <w:p w:rsidR="00AF3E7C" w:rsidRPr="00A37D89" w:rsidRDefault="00B21CE4" w:rsidP="001E6837">
      <w:pPr>
        <w:numPr>
          <w:ilvl w:val="1"/>
          <w:numId w:val="4"/>
        </w:numPr>
        <w:rPr>
          <w:sz w:val="22"/>
          <w:szCs w:val="22"/>
        </w:rPr>
      </w:pPr>
      <w:r w:rsidRPr="00A37D89">
        <w:rPr>
          <w:sz w:val="22"/>
          <w:szCs w:val="22"/>
        </w:rPr>
        <w:t xml:space="preserve">Motion made: </w:t>
      </w:r>
      <w:r w:rsidR="00ED469E" w:rsidRPr="00A37D89">
        <w:rPr>
          <w:sz w:val="22"/>
          <w:szCs w:val="22"/>
        </w:rPr>
        <w:t>1)</w:t>
      </w:r>
      <w:r w:rsidRPr="00A37D89">
        <w:rPr>
          <w:sz w:val="22"/>
          <w:szCs w:val="22"/>
        </w:rPr>
        <w:t xml:space="preserve"> </w:t>
      </w:r>
      <w:r w:rsidR="00ED469E" w:rsidRPr="00A37D89">
        <w:rPr>
          <w:sz w:val="22"/>
          <w:szCs w:val="22"/>
        </w:rPr>
        <w:t xml:space="preserve">We will </w:t>
      </w:r>
      <w:r w:rsidRPr="00A37D89">
        <w:rPr>
          <w:sz w:val="22"/>
          <w:szCs w:val="22"/>
        </w:rPr>
        <w:t xml:space="preserve">continue </w:t>
      </w:r>
      <w:r w:rsidR="00ED469E" w:rsidRPr="00A37D89">
        <w:rPr>
          <w:sz w:val="22"/>
          <w:szCs w:val="22"/>
        </w:rPr>
        <w:t>“using MyOrgNet;</w:t>
      </w:r>
      <w:r w:rsidR="007D5366" w:rsidRPr="00A37D89">
        <w:rPr>
          <w:sz w:val="22"/>
          <w:szCs w:val="22"/>
        </w:rPr>
        <w:t xml:space="preserve"> and evolve into Version 7</w:t>
      </w:r>
      <w:r w:rsidR="007D51EB" w:rsidRPr="00A37D89">
        <w:rPr>
          <w:sz w:val="22"/>
          <w:szCs w:val="22"/>
        </w:rPr>
        <w:t xml:space="preserve"> </w:t>
      </w:r>
      <w:r w:rsidR="00ED469E" w:rsidRPr="00A37D89">
        <w:rPr>
          <w:sz w:val="22"/>
          <w:szCs w:val="22"/>
        </w:rPr>
        <w:t xml:space="preserve">2) </w:t>
      </w:r>
      <w:r w:rsidRPr="00A37D89">
        <w:rPr>
          <w:sz w:val="22"/>
          <w:szCs w:val="22"/>
        </w:rPr>
        <w:t>We w</w:t>
      </w:r>
      <w:r w:rsidR="007D51EB" w:rsidRPr="00A37D89">
        <w:rPr>
          <w:sz w:val="22"/>
          <w:szCs w:val="22"/>
        </w:rPr>
        <w:t>ill continue supporting ti</w:t>
      </w:r>
      <w:r w:rsidR="00ED469E" w:rsidRPr="00A37D89">
        <w:rPr>
          <w:sz w:val="22"/>
          <w:szCs w:val="22"/>
        </w:rPr>
        <w:t>me and effort in testing system;</w:t>
      </w:r>
      <w:r w:rsidR="007D51EB" w:rsidRPr="00A37D89">
        <w:rPr>
          <w:sz w:val="22"/>
          <w:szCs w:val="22"/>
        </w:rPr>
        <w:t xml:space="preserve"> </w:t>
      </w:r>
      <w:r w:rsidR="00ED469E" w:rsidRPr="00A37D89">
        <w:rPr>
          <w:sz w:val="22"/>
          <w:szCs w:val="22"/>
        </w:rPr>
        <w:t>3)</w:t>
      </w:r>
      <w:r w:rsidR="007D51EB" w:rsidRPr="00A37D89">
        <w:rPr>
          <w:sz w:val="22"/>
          <w:szCs w:val="22"/>
        </w:rPr>
        <w:t xml:space="preserve"> </w:t>
      </w:r>
      <w:r w:rsidRPr="00A37D89">
        <w:rPr>
          <w:sz w:val="22"/>
          <w:szCs w:val="22"/>
        </w:rPr>
        <w:t>We will work to c</w:t>
      </w:r>
      <w:r w:rsidR="007D51EB" w:rsidRPr="00A37D89">
        <w:rPr>
          <w:sz w:val="22"/>
          <w:szCs w:val="22"/>
        </w:rPr>
        <w:t xml:space="preserve">ome up with some process for figuring out the admin policies for using the website/maintaining the website. </w:t>
      </w:r>
      <w:r w:rsidRPr="00A37D89">
        <w:rPr>
          <w:sz w:val="22"/>
          <w:szCs w:val="22"/>
        </w:rPr>
        <w:t xml:space="preserve">Motion made by Sue…seconded by Katie.    </w:t>
      </w:r>
      <w:r w:rsidR="00ED469E" w:rsidRPr="00A37D89">
        <w:rPr>
          <w:sz w:val="22"/>
          <w:szCs w:val="22"/>
        </w:rPr>
        <w:t>Approved</w:t>
      </w:r>
      <w:r w:rsidRPr="00A37D89">
        <w:rPr>
          <w:sz w:val="22"/>
          <w:szCs w:val="22"/>
        </w:rPr>
        <w:t>.</w:t>
      </w:r>
    </w:p>
    <w:p w:rsidR="00F42BAA" w:rsidRPr="00A37D89" w:rsidRDefault="00F42BAA" w:rsidP="001E6837">
      <w:pPr>
        <w:numPr>
          <w:ilvl w:val="1"/>
          <w:numId w:val="4"/>
        </w:numPr>
        <w:rPr>
          <w:b/>
          <w:color w:val="250DB3"/>
          <w:sz w:val="22"/>
          <w:szCs w:val="22"/>
        </w:rPr>
      </w:pPr>
      <w:r w:rsidRPr="00A37D89">
        <w:rPr>
          <w:b/>
          <w:color w:val="250DB3"/>
          <w:sz w:val="22"/>
          <w:szCs w:val="22"/>
        </w:rPr>
        <w:t>A</w:t>
      </w:r>
      <w:r w:rsidR="007D5366" w:rsidRPr="00A37D89">
        <w:rPr>
          <w:b/>
          <w:color w:val="250DB3"/>
          <w:sz w:val="22"/>
          <w:szCs w:val="22"/>
        </w:rPr>
        <w:t>CTION ITEM:  1) We will evolve into using MyOrgNet Version 7</w:t>
      </w:r>
      <w:r w:rsidRPr="00A37D89">
        <w:rPr>
          <w:b/>
          <w:color w:val="250DB3"/>
          <w:sz w:val="22"/>
          <w:szCs w:val="22"/>
        </w:rPr>
        <w:t>; 2) We will continue supporting time and effort in testing</w:t>
      </w:r>
      <w:r w:rsidR="007D5366" w:rsidRPr="00A37D89">
        <w:rPr>
          <w:b/>
          <w:color w:val="250DB3"/>
          <w:sz w:val="22"/>
          <w:szCs w:val="22"/>
        </w:rPr>
        <w:t xml:space="preserve"> the</w:t>
      </w:r>
      <w:r w:rsidRPr="00A37D89">
        <w:rPr>
          <w:b/>
          <w:color w:val="250DB3"/>
          <w:sz w:val="22"/>
          <w:szCs w:val="22"/>
        </w:rPr>
        <w:t xml:space="preserve"> system; 3) We will work to come up with some process for figuring out the admin policies for using the website/maintaining the website. Main priorities: 1. </w:t>
      </w:r>
      <w:r w:rsidR="00A37D89">
        <w:rPr>
          <w:b/>
          <w:color w:val="250DB3"/>
          <w:sz w:val="22"/>
          <w:szCs w:val="22"/>
        </w:rPr>
        <w:t xml:space="preserve">Development of our information architecture, </w:t>
      </w:r>
      <w:bookmarkStart w:id="0" w:name="_GoBack"/>
      <w:bookmarkEnd w:id="0"/>
      <w:r w:rsidRPr="00A37D89">
        <w:rPr>
          <w:b/>
          <w:color w:val="250DB3"/>
          <w:sz w:val="22"/>
          <w:szCs w:val="22"/>
        </w:rPr>
        <w:t xml:space="preserve"> 2. design type work to make website attractive.</w:t>
      </w:r>
    </w:p>
    <w:p w:rsidR="00A34041" w:rsidRPr="009B337B" w:rsidRDefault="00A34041" w:rsidP="00A34041">
      <w:pPr>
        <w:numPr>
          <w:ilvl w:val="0"/>
          <w:numId w:val="4"/>
        </w:numPr>
        <w:rPr>
          <w:sz w:val="22"/>
          <w:szCs w:val="22"/>
        </w:rPr>
      </w:pPr>
      <w:r w:rsidRPr="009B337B">
        <w:rPr>
          <w:sz w:val="22"/>
          <w:szCs w:val="22"/>
        </w:rPr>
        <w:t>Logo – holding</w:t>
      </w:r>
    </w:p>
    <w:p w:rsidR="00F42BAA" w:rsidRPr="009B337B" w:rsidRDefault="00A34041" w:rsidP="00A34041">
      <w:pPr>
        <w:numPr>
          <w:ilvl w:val="0"/>
          <w:numId w:val="4"/>
        </w:numPr>
        <w:rPr>
          <w:sz w:val="22"/>
          <w:szCs w:val="22"/>
        </w:rPr>
      </w:pPr>
      <w:r w:rsidRPr="009B337B">
        <w:rPr>
          <w:sz w:val="22"/>
          <w:szCs w:val="22"/>
        </w:rPr>
        <w:t>Midwinter Festival – “most successful event”</w:t>
      </w:r>
      <w:r w:rsidR="00450B58" w:rsidRPr="009B337B">
        <w:rPr>
          <w:sz w:val="22"/>
          <w:szCs w:val="22"/>
        </w:rPr>
        <w:t xml:space="preserve">  Took in $6,000.  Most money we’d ever take</w:t>
      </w:r>
      <w:r w:rsidR="00F42BAA" w:rsidRPr="009B337B">
        <w:rPr>
          <w:sz w:val="22"/>
          <w:szCs w:val="22"/>
        </w:rPr>
        <w:t>n in for a Midwinter Festival.</w:t>
      </w:r>
    </w:p>
    <w:p w:rsidR="00F42BAA" w:rsidRPr="009B337B" w:rsidRDefault="00450B58" w:rsidP="00F42BAA">
      <w:pPr>
        <w:numPr>
          <w:ilvl w:val="1"/>
          <w:numId w:val="4"/>
        </w:numPr>
        <w:rPr>
          <w:sz w:val="22"/>
          <w:szCs w:val="22"/>
        </w:rPr>
      </w:pPr>
      <w:r w:rsidRPr="009B337B">
        <w:rPr>
          <w:sz w:val="22"/>
          <w:szCs w:val="22"/>
        </w:rPr>
        <w:t>Don’t have the bottom line, yet.</w:t>
      </w:r>
    </w:p>
    <w:p w:rsidR="00A34041" w:rsidRPr="009B337B" w:rsidRDefault="00496027" w:rsidP="00F42BAA">
      <w:pPr>
        <w:numPr>
          <w:ilvl w:val="1"/>
          <w:numId w:val="4"/>
        </w:numPr>
        <w:rPr>
          <w:b/>
          <w:color w:val="0000FF"/>
          <w:sz w:val="22"/>
          <w:szCs w:val="22"/>
        </w:rPr>
      </w:pPr>
      <w:r w:rsidRPr="009B337B">
        <w:rPr>
          <w:b/>
          <w:color w:val="0000FF"/>
          <w:sz w:val="22"/>
          <w:szCs w:val="22"/>
        </w:rPr>
        <w:t xml:space="preserve">ACTION ITEM:  Jerry </w:t>
      </w:r>
      <w:r w:rsidR="00272586" w:rsidRPr="009B337B">
        <w:rPr>
          <w:b/>
          <w:color w:val="0000FF"/>
          <w:sz w:val="22"/>
          <w:szCs w:val="22"/>
        </w:rPr>
        <w:t>to ask</w:t>
      </w:r>
      <w:r w:rsidRPr="009B337B">
        <w:rPr>
          <w:b/>
          <w:color w:val="0000FF"/>
          <w:sz w:val="22"/>
          <w:szCs w:val="22"/>
        </w:rPr>
        <w:t xml:space="preserve"> April for details.</w:t>
      </w:r>
    </w:p>
    <w:p w:rsidR="00A34041" w:rsidRPr="009B337B" w:rsidRDefault="00A34041" w:rsidP="00A34041">
      <w:pPr>
        <w:numPr>
          <w:ilvl w:val="0"/>
          <w:numId w:val="4"/>
        </w:numPr>
        <w:rPr>
          <w:sz w:val="22"/>
          <w:szCs w:val="22"/>
        </w:rPr>
      </w:pPr>
      <w:r w:rsidRPr="009B337B">
        <w:rPr>
          <w:sz w:val="22"/>
          <w:szCs w:val="22"/>
        </w:rPr>
        <w:t xml:space="preserve">Nominating Committee:  Have at least one potential nominee for three positions </w:t>
      </w:r>
    </w:p>
    <w:p w:rsidR="006645C6" w:rsidRPr="009B337B" w:rsidRDefault="006645C6" w:rsidP="006645C6">
      <w:pPr>
        <w:numPr>
          <w:ilvl w:val="0"/>
          <w:numId w:val="4"/>
        </w:numPr>
        <w:rPr>
          <w:sz w:val="22"/>
          <w:szCs w:val="22"/>
        </w:rPr>
      </w:pPr>
      <w:r w:rsidRPr="009B337B">
        <w:rPr>
          <w:sz w:val="22"/>
          <w:szCs w:val="22"/>
        </w:rPr>
        <w:t>WFF</w:t>
      </w:r>
      <w:r w:rsidR="00496027" w:rsidRPr="009B337B">
        <w:rPr>
          <w:sz w:val="22"/>
          <w:szCs w:val="22"/>
        </w:rPr>
        <w:t xml:space="preserve"> no news</w:t>
      </w:r>
    </w:p>
    <w:p w:rsidR="00A10D82" w:rsidRPr="009B337B" w:rsidRDefault="006645C6" w:rsidP="00811EE7">
      <w:pPr>
        <w:numPr>
          <w:ilvl w:val="0"/>
          <w:numId w:val="4"/>
        </w:numPr>
        <w:rPr>
          <w:sz w:val="22"/>
          <w:szCs w:val="22"/>
        </w:rPr>
      </w:pPr>
      <w:r w:rsidRPr="009B337B">
        <w:rPr>
          <w:sz w:val="22"/>
          <w:szCs w:val="22"/>
        </w:rPr>
        <w:t>Getaway</w:t>
      </w:r>
      <w:r w:rsidR="00496027" w:rsidRPr="009B337B">
        <w:rPr>
          <w:sz w:val="22"/>
          <w:szCs w:val="22"/>
        </w:rPr>
        <w:t xml:space="preserve"> no news.</w:t>
      </w:r>
    </w:p>
    <w:p w:rsidR="00891D76" w:rsidRPr="009B337B" w:rsidRDefault="00891D76" w:rsidP="00891D76">
      <w:pPr>
        <w:rPr>
          <w:b/>
          <w:sz w:val="22"/>
          <w:szCs w:val="22"/>
        </w:rPr>
      </w:pPr>
      <w:r w:rsidRPr="009B337B">
        <w:rPr>
          <w:b/>
          <w:sz w:val="22"/>
          <w:szCs w:val="22"/>
        </w:rPr>
        <w:t>New Business</w:t>
      </w:r>
      <w:r w:rsidR="006645C6" w:rsidRPr="009B337B">
        <w:rPr>
          <w:b/>
          <w:sz w:val="22"/>
          <w:szCs w:val="22"/>
        </w:rPr>
        <w:t>:</w:t>
      </w:r>
    </w:p>
    <w:p w:rsidR="006645C6" w:rsidRPr="009B337B" w:rsidRDefault="006645C6" w:rsidP="006645C6">
      <w:pPr>
        <w:numPr>
          <w:ilvl w:val="0"/>
          <w:numId w:val="5"/>
        </w:numPr>
        <w:rPr>
          <w:sz w:val="22"/>
          <w:szCs w:val="22"/>
        </w:rPr>
      </w:pPr>
      <w:r w:rsidRPr="009B337B">
        <w:rPr>
          <w:sz w:val="22"/>
          <w:szCs w:val="22"/>
        </w:rPr>
        <w:t>How to Follow up on action items between meetings</w:t>
      </w:r>
    </w:p>
    <w:p w:rsidR="00A47D1F" w:rsidRPr="009B337B" w:rsidRDefault="006645C6" w:rsidP="006645C6">
      <w:pPr>
        <w:numPr>
          <w:ilvl w:val="0"/>
          <w:numId w:val="5"/>
        </w:numPr>
        <w:rPr>
          <w:sz w:val="22"/>
          <w:szCs w:val="22"/>
        </w:rPr>
      </w:pPr>
      <w:r w:rsidRPr="009B337B">
        <w:rPr>
          <w:sz w:val="22"/>
          <w:szCs w:val="22"/>
        </w:rPr>
        <w:t>Can we ask for minutes one week after meeting</w:t>
      </w:r>
    </w:p>
    <w:p w:rsidR="00A47D1F" w:rsidRPr="009B337B" w:rsidRDefault="00A47D1F" w:rsidP="00A47D1F">
      <w:pPr>
        <w:numPr>
          <w:ilvl w:val="1"/>
          <w:numId w:val="5"/>
        </w:numPr>
        <w:rPr>
          <w:sz w:val="22"/>
          <w:szCs w:val="22"/>
        </w:rPr>
      </w:pPr>
      <w:r w:rsidRPr="009B337B">
        <w:rPr>
          <w:sz w:val="22"/>
          <w:szCs w:val="22"/>
        </w:rPr>
        <w:lastRenderedPageBreak/>
        <w:t>Yes, they will be provided on this schedule.  Had originally done so but always had requests to resend the day before the next meeting, so it appeared that no one was reading them.</w:t>
      </w:r>
    </w:p>
    <w:p w:rsidR="006645C6" w:rsidRPr="009B337B" w:rsidRDefault="006645C6" w:rsidP="00A47D1F">
      <w:pPr>
        <w:keepNext/>
        <w:keepLines/>
        <w:numPr>
          <w:ilvl w:val="0"/>
          <w:numId w:val="5"/>
        </w:numPr>
        <w:rPr>
          <w:sz w:val="22"/>
          <w:szCs w:val="22"/>
        </w:rPr>
      </w:pPr>
      <w:r w:rsidRPr="009B337B">
        <w:rPr>
          <w:sz w:val="22"/>
          <w:szCs w:val="22"/>
        </w:rPr>
        <w:t>Can we set a date one week after that to send a</w:t>
      </w:r>
      <w:r w:rsidR="00A47D1F" w:rsidRPr="009B337B">
        <w:rPr>
          <w:sz w:val="22"/>
          <w:szCs w:val="22"/>
        </w:rPr>
        <w:t>round reminder of action needed</w:t>
      </w:r>
    </w:p>
    <w:p w:rsidR="00A47D1F" w:rsidRPr="009B337B" w:rsidRDefault="00A47D1F" w:rsidP="00A47D1F">
      <w:pPr>
        <w:keepNext/>
        <w:keepLines/>
        <w:numPr>
          <w:ilvl w:val="1"/>
          <w:numId w:val="5"/>
        </w:numPr>
        <w:rPr>
          <w:sz w:val="22"/>
          <w:szCs w:val="22"/>
        </w:rPr>
      </w:pPr>
      <w:r w:rsidRPr="009B337B">
        <w:rPr>
          <w:sz w:val="22"/>
          <w:szCs w:val="22"/>
        </w:rPr>
        <w:t>Yes, Cat will send around a list of the Action Items from the previous meeting one week before monthly meeting.</w:t>
      </w:r>
    </w:p>
    <w:p w:rsidR="00891D76" w:rsidRPr="009B337B" w:rsidRDefault="006645C6" w:rsidP="00891D76">
      <w:pPr>
        <w:numPr>
          <w:ilvl w:val="0"/>
          <w:numId w:val="5"/>
        </w:numPr>
        <w:rPr>
          <w:sz w:val="22"/>
          <w:szCs w:val="22"/>
        </w:rPr>
      </w:pPr>
      <w:r w:rsidRPr="009B337B">
        <w:rPr>
          <w:sz w:val="22"/>
          <w:szCs w:val="22"/>
        </w:rPr>
        <w:t>Glen Echo Gala, Saturday, May 14</w:t>
      </w:r>
      <w:r w:rsidRPr="009B337B">
        <w:rPr>
          <w:sz w:val="22"/>
          <w:szCs w:val="22"/>
          <w:vertAlign w:val="superscript"/>
        </w:rPr>
        <w:t>th</w:t>
      </w:r>
      <w:r w:rsidRPr="009B337B">
        <w:rPr>
          <w:sz w:val="22"/>
          <w:szCs w:val="22"/>
        </w:rPr>
        <w:t>; Table for 10 $2,000 by 3/30</w:t>
      </w:r>
      <w:r w:rsidR="00E076AB" w:rsidRPr="009B337B">
        <w:rPr>
          <w:sz w:val="22"/>
          <w:szCs w:val="22"/>
        </w:rPr>
        <w:t>.   Motion made by Marty 2</w:t>
      </w:r>
      <w:r w:rsidR="00E076AB" w:rsidRPr="009B337B">
        <w:rPr>
          <w:sz w:val="22"/>
          <w:szCs w:val="22"/>
          <w:vertAlign w:val="superscript"/>
        </w:rPr>
        <w:t>nd</w:t>
      </w:r>
      <w:r w:rsidR="00E076AB" w:rsidRPr="009B337B">
        <w:rPr>
          <w:sz w:val="22"/>
          <w:szCs w:val="22"/>
        </w:rPr>
        <w:t xml:space="preserve"> Sue.  Approved. Passed.</w:t>
      </w:r>
    </w:p>
    <w:p w:rsidR="009B337B" w:rsidRPr="009B337B" w:rsidRDefault="009B337B" w:rsidP="00891D76">
      <w:pPr>
        <w:rPr>
          <w:sz w:val="22"/>
          <w:szCs w:val="22"/>
        </w:rPr>
      </w:pPr>
    </w:p>
    <w:p w:rsidR="00891D76" w:rsidRPr="009B337B" w:rsidRDefault="00891D76" w:rsidP="00891D76">
      <w:pPr>
        <w:rPr>
          <w:sz w:val="22"/>
          <w:szCs w:val="22"/>
        </w:rPr>
      </w:pPr>
      <w:r w:rsidRPr="009B337B">
        <w:rPr>
          <w:sz w:val="22"/>
          <w:szCs w:val="22"/>
        </w:rPr>
        <w:t xml:space="preserve">Next meeting:  Tuesday, </w:t>
      </w:r>
      <w:r w:rsidR="00443BFF" w:rsidRPr="009B337B">
        <w:rPr>
          <w:sz w:val="22"/>
          <w:szCs w:val="22"/>
        </w:rPr>
        <w:t>April</w:t>
      </w:r>
      <w:r w:rsidR="00B66B6C" w:rsidRPr="009B337B">
        <w:rPr>
          <w:sz w:val="22"/>
          <w:szCs w:val="22"/>
        </w:rPr>
        <w:t xml:space="preserve"> </w:t>
      </w:r>
      <w:r w:rsidR="00443BFF" w:rsidRPr="009B337B">
        <w:rPr>
          <w:sz w:val="22"/>
          <w:szCs w:val="22"/>
        </w:rPr>
        <w:t>5</w:t>
      </w:r>
      <w:r w:rsidR="00543F14" w:rsidRPr="009B337B">
        <w:rPr>
          <w:sz w:val="22"/>
          <w:szCs w:val="22"/>
        </w:rPr>
        <w:t>, 2011</w:t>
      </w:r>
      <w:r w:rsidRPr="009B337B">
        <w:rPr>
          <w:sz w:val="22"/>
          <w:szCs w:val="22"/>
        </w:rPr>
        <w:t xml:space="preserve"> at Glen Echo. </w:t>
      </w:r>
    </w:p>
    <w:p w:rsidR="00891D76" w:rsidRPr="009B337B" w:rsidRDefault="00891D76" w:rsidP="00891D76">
      <w:pPr>
        <w:rPr>
          <w:sz w:val="22"/>
          <w:szCs w:val="22"/>
        </w:rPr>
      </w:pPr>
    </w:p>
    <w:p w:rsidR="00891D76" w:rsidRPr="009B337B" w:rsidRDefault="00891D76" w:rsidP="00891D76">
      <w:pPr>
        <w:rPr>
          <w:sz w:val="22"/>
          <w:szCs w:val="22"/>
        </w:rPr>
      </w:pPr>
      <w:r w:rsidRPr="009B337B">
        <w:rPr>
          <w:sz w:val="22"/>
          <w:szCs w:val="22"/>
        </w:rPr>
        <w:t xml:space="preserve">The meeting was adjourned at  </w:t>
      </w:r>
      <w:r w:rsidR="00FC2EA3" w:rsidRPr="009B337B">
        <w:rPr>
          <w:sz w:val="22"/>
          <w:szCs w:val="22"/>
        </w:rPr>
        <w:t>10:20</w:t>
      </w:r>
      <w:r w:rsidR="00B66B6C" w:rsidRPr="009B337B">
        <w:rPr>
          <w:sz w:val="22"/>
          <w:szCs w:val="22"/>
        </w:rPr>
        <w:t xml:space="preserve"> </w:t>
      </w:r>
      <w:r w:rsidRPr="009B337B">
        <w:rPr>
          <w:sz w:val="22"/>
          <w:szCs w:val="22"/>
        </w:rPr>
        <w:t>pm (Motion to adjourn was made by</w:t>
      </w:r>
      <w:r w:rsidR="00FC2EA3" w:rsidRPr="009B337B">
        <w:rPr>
          <w:sz w:val="22"/>
          <w:szCs w:val="22"/>
        </w:rPr>
        <w:t xml:space="preserve"> Jerry</w:t>
      </w:r>
      <w:r w:rsidRPr="009B337B">
        <w:rPr>
          <w:sz w:val="22"/>
          <w:szCs w:val="22"/>
        </w:rPr>
        <w:t>, 2</w:t>
      </w:r>
      <w:r w:rsidRPr="009B337B">
        <w:rPr>
          <w:sz w:val="22"/>
          <w:szCs w:val="22"/>
          <w:vertAlign w:val="superscript"/>
        </w:rPr>
        <w:t>nd</w:t>
      </w:r>
      <w:r w:rsidRPr="009B337B">
        <w:rPr>
          <w:sz w:val="22"/>
          <w:szCs w:val="22"/>
        </w:rPr>
        <w:t xml:space="preserve"> by</w:t>
      </w:r>
      <w:r w:rsidR="00B66B6C" w:rsidRPr="009B337B">
        <w:rPr>
          <w:sz w:val="22"/>
          <w:szCs w:val="22"/>
        </w:rPr>
        <w:t xml:space="preserve"> </w:t>
      </w:r>
      <w:r w:rsidR="00FC2EA3" w:rsidRPr="009B337B">
        <w:rPr>
          <w:sz w:val="22"/>
          <w:szCs w:val="22"/>
        </w:rPr>
        <w:t>Sue</w:t>
      </w:r>
      <w:r w:rsidR="00B66B6C" w:rsidRPr="009B337B">
        <w:rPr>
          <w:sz w:val="22"/>
          <w:szCs w:val="22"/>
        </w:rPr>
        <w:t>.</w:t>
      </w:r>
      <w:r w:rsidRPr="009B337B">
        <w:rPr>
          <w:sz w:val="22"/>
          <w:szCs w:val="22"/>
        </w:rPr>
        <w:t xml:space="preserve">, motion </w:t>
      </w:r>
      <w:r w:rsidR="00A37D89">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2674620</wp:posOffset>
                </wp:positionH>
                <wp:positionV relativeFrom="paragraph">
                  <wp:posOffset>129540</wp:posOffset>
                </wp:positionV>
                <wp:extent cx="2628900" cy="571500"/>
                <wp:effectExtent l="0" t="0" r="190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D76" w:rsidRDefault="00A37D89" w:rsidP="00891D76">
                            <w:r>
                              <w:rPr>
                                <w:noProof/>
                                <w:sz w:val="20"/>
                                <w:szCs w:val="20"/>
                              </w:rPr>
                              <w:drawing>
                                <wp:inline distT="0" distB="0" distL="0" distR="0">
                                  <wp:extent cx="10477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371475"/>
                                          </a:xfrm>
                                          <a:prstGeom prst="rect">
                                            <a:avLst/>
                                          </a:prstGeom>
                                          <a:noFill/>
                                          <a:ln>
                                            <a:noFill/>
                                          </a:ln>
                                        </pic:spPr>
                                      </pic:pic>
                                    </a:graphicData>
                                  </a:graphic>
                                </wp:inline>
                              </w:drawing>
                            </w:r>
                            <w:r>
                              <w:rPr>
                                <w:noProof/>
                                <w:sz w:val="20"/>
                                <w:szCs w:val="20"/>
                              </w:rPr>
                              <w:drawing>
                                <wp:inline distT="0" distB="0" distL="0" distR="0">
                                  <wp:extent cx="285750" cy="35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352425"/>
                                          </a:xfrm>
                                          <a:prstGeom prst="rect">
                                            <a:avLst/>
                                          </a:prstGeom>
                                          <a:noFill/>
                                          <a:ln>
                                            <a:noFill/>
                                          </a:ln>
                                        </pic:spPr>
                                      </pic:pic>
                                    </a:graphicData>
                                  </a:graphic>
                                </wp:inline>
                              </w:drawing>
                            </w:r>
                            <w:r>
                              <w:rPr>
                                <w:noProof/>
                                <w:sz w:val="20"/>
                                <w:szCs w:val="20"/>
                              </w:rPr>
                              <w:drawing>
                                <wp:inline distT="0" distB="0" distL="0" distR="0">
                                  <wp:extent cx="1095375" cy="447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0.6pt;margin-top:10.2pt;width:20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03n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" filled="f" stroked="f">
                <v:textbox>
                  <w:txbxContent>
                    <w:p w:rsidR="00891D76" w:rsidRDefault="00A37D89" w:rsidP="00891D76">
                      <w:r>
                        <w:rPr>
                          <w:noProof/>
                          <w:sz w:val="20"/>
                          <w:szCs w:val="20"/>
                        </w:rPr>
                        <w:drawing>
                          <wp:inline distT="0" distB="0" distL="0" distR="0">
                            <wp:extent cx="10477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371475"/>
                                    </a:xfrm>
                                    <a:prstGeom prst="rect">
                                      <a:avLst/>
                                    </a:prstGeom>
                                    <a:noFill/>
                                    <a:ln>
                                      <a:noFill/>
                                    </a:ln>
                                  </pic:spPr>
                                </pic:pic>
                              </a:graphicData>
                            </a:graphic>
                          </wp:inline>
                        </w:drawing>
                      </w:r>
                      <w:r>
                        <w:rPr>
                          <w:noProof/>
                          <w:sz w:val="20"/>
                          <w:szCs w:val="20"/>
                        </w:rPr>
                        <w:drawing>
                          <wp:inline distT="0" distB="0" distL="0" distR="0">
                            <wp:extent cx="285750" cy="35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352425"/>
                                    </a:xfrm>
                                    <a:prstGeom prst="rect">
                                      <a:avLst/>
                                    </a:prstGeom>
                                    <a:noFill/>
                                    <a:ln>
                                      <a:noFill/>
                                    </a:ln>
                                  </pic:spPr>
                                </pic:pic>
                              </a:graphicData>
                            </a:graphic>
                          </wp:inline>
                        </w:drawing>
                      </w:r>
                      <w:r>
                        <w:rPr>
                          <w:noProof/>
                          <w:sz w:val="20"/>
                          <w:szCs w:val="20"/>
                        </w:rPr>
                        <w:drawing>
                          <wp:inline distT="0" distB="0" distL="0" distR="0">
                            <wp:extent cx="1095375" cy="447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txbxContent>
                </v:textbox>
              </v:shape>
            </w:pict>
          </mc:Fallback>
        </mc:AlternateContent>
      </w:r>
      <w:r w:rsidR="00B66B6C" w:rsidRPr="009B337B">
        <w:rPr>
          <w:sz w:val="22"/>
          <w:szCs w:val="22"/>
        </w:rPr>
        <w:t>passed.)</w:t>
      </w:r>
    </w:p>
    <w:p w:rsidR="00891D76" w:rsidRPr="009B337B" w:rsidRDefault="00891D76" w:rsidP="00891D76">
      <w:pPr>
        <w:rPr>
          <w:sz w:val="22"/>
          <w:szCs w:val="22"/>
        </w:rPr>
      </w:pPr>
      <w:r w:rsidRPr="009B337B">
        <w:rPr>
          <w:sz w:val="22"/>
          <w:szCs w:val="22"/>
        </w:rPr>
        <w:t>Respectfully submitted by Cat Tucker</w:t>
      </w:r>
    </w:p>
    <w:p w:rsidR="00891D76" w:rsidRPr="009B337B" w:rsidRDefault="00891D76" w:rsidP="00891D76">
      <w:pPr>
        <w:rPr>
          <w:sz w:val="22"/>
          <w:szCs w:val="22"/>
        </w:rPr>
      </w:pPr>
    </w:p>
    <w:p w:rsidR="00891D76" w:rsidRPr="009B337B" w:rsidRDefault="00891D76">
      <w:pPr>
        <w:rPr>
          <w:sz w:val="22"/>
          <w:szCs w:val="22"/>
        </w:rPr>
      </w:pPr>
    </w:p>
    <w:p w:rsidR="00B5065D" w:rsidRPr="009B337B" w:rsidRDefault="00B5065D">
      <w:pPr>
        <w:rPr>
          <w:sz w:val="22"/>
          <w:szCs w:val="22"/>
        </w:rPr>
      </w:pPr>
    </w:p>
    <w:p w:rsidR="000657A6" w:rsidRPr="009B337B" w:rsidRDefault="000657A6" w:rsidP="000657A6">
      <w:pPr>
        <w:rPr>
          <w:b/>
          <w:sz w:val="22"/>
          <w:szCs w:val="22"/>
        </w:rPr>
      </w:pPr>
      <w:r w:rsidRPr="009B337B">
        <w:rPr>
          <w:b/>
          <w:sz w:val="22"/>
          <w:szCs w:val="22"/>
        </w:rPr>
        <w:t>Addendum 1 – Report from Janine Smith on 1</w:t>
      </w:r>
      <w:r w:rsidRPr="009B337B">
        <w:rPr>
          <w:b/>
          <w:sz w:val="22"/>
          <w:szCs w:val="22"/>
          <w:vertAlign w:val="superscript"/>
        </w:rPr>
        <w:t>st</w:t>
      </w:r>
      <w:r w:rsidRPr="009B337B">
        <w:rPr>
          <w:b/>
          <w:sz w:val="22"/>
          <w:szCs w:val="22"/>
        </w:rPr>
        <w:t xml:space="preserve"> </w:t>
      </w:r>
      <w:smartTag w:uri="urn:schemas-microsoft-com:office:smarttags" w:element="Street">
        <w:smartTag w:uri="urn:schemas-microsoft-com:office:smarttags" w:element="address">
          <w:r w:rsidRPr="009B337B">
            <w:rPr>
              <w:b/>
              <w:sz w:val="22"/>
              <w:szCs w:val="22"/>
            </w:rPr>
            <w:t>Great American Square</w:t>
          </w:r>
        </w:smartTag>
      </w:smartTag>
      <w:r w:rsidRPr="009B337B">
        <w:rPr>
          <w:b/>
          <w:sz w:val="22"/>
          <w:szCs w:val="22"/>
        </w:rPr>
        <w:t xml:space="preserve"> Dance Revival:</w:t>
      </w:r>
    </w:p>
    <w:p w:rsidR="00B5065D" w:rsidRPr="009B337B" w:rsidRDefault="000657A6">
      <w:pPr>
        <w:rPr>
          <w:sz w:val="22"/>
          <w:szCs w:val="22"/>
        </w:rPr>
      </w:pPr>
      <w:r w:rsidRPr="009B337B">
        <w:rPr>
          <w:sz w:val="22"/>
          <w:szCs w:val="22"/>
        </w:rPr>
        <w:t>Hello To All,</w:t>
      </w:r>
      <w:r w:rsidRPr="009B337B">
        <w:rPr>
          <w:sz w:val="22"/>
          <w:szCs w:val="22"/>
        </w:rPr>
        <w:br/>
        <w:t> </w:t>
      </w:r>
      <w:r w:rsidRPr="009B337B">
        <w:rPr>
          <w:sz w:val="22"/>
          <w:szCs w:val="22"/>
        </w:rPr>
        <w:br/>
        <w:t xml:space="preserve">I thought I'd report on FSGW's DC Square Dance Collective's very first event, held last Saturday at St Stephen and The Incarnation Church in </w:t>
      </w:r>
      <w:smartTag w:uri="urn:schemas-microsoft-com:office:smarttags" w:element="place">
        <w:smartTag w:uri="urn:schemas-microsoft-com:office:smarttags" w:element="City">
          <w:r w:rsidRPr="009B337B">
            <w:rPr>
              <w:sz w:val="22"/>
              <w:szCs w:val="22"/>
            </w:rPr>
            <w:t>Columbia Heights</w:t>
          </w:r>
        </w:smartTag>
        <w:r w:rsidRPr="009B337B">
          <w:rPr>
            <w:sz w:val="22"/>
            <w:szCs w:val="22"/>
          </w:rPr>
          <w:t xml:space="preserve">, </w:t>
        </w:r>
        <w:smartTag w:uri="urn:schemas-microsoft-com:office:smarttags" w:element="State">
          <w:r w:rsidRPr="009B337B">
            <w:rPr>
              <w:sz w:val="22"/>
              <w:szCs w:val="22"/>
            </w:rPr>
            <w:t>DC</w:t>
          </w:r>
        </w:smartTag>
      </w:smartTag>
      <w:r w:rsidRPr="009B337B">
        <w:rPr>
          <w:sz w:val="22"/>
          <w:szCs w:val="22"/>
        </w:rPr>
        <w:t>. </w:t>
      </w:r>
      <w:r w:rsidRPr="009B337B">
        <w:rPr>
          <w:sz w:val="22"/>
          <w:szCs w:val="22"/>
        </w:rPr>
        <w:br/>
        <w:t> </w:t>
      </w:r>
      <w:r w:rsidRPr="009B337B">
        <w:rPr>
          <w:sz w:val="22"/>
          <w:szCs w:val="22"/>
        </w:rPr>
        <w:br/>
        <w:t xml:space="preserve">In a nutshell...it was simply a-MAY-zing! The Church website here tells some of the story, some of these photos were taken before more dancers showed up. We counted 18-20 squares of dancers on the floor at any one time, with LOTS of folks sitting out and </w:t>
      </w:r>
      <w:r w:rsidR="009B337B" w:rsidRPr="009B337B">
        <w:rPr>
          <w:sz w:val="22"/>
          <w:szCs w:val="22"/>
        </w:rPr>
        <w:t>socializing</w:t>
      </w:r>
      <w:r w:rsidRPr="009B337B">
        <w:rPr>
          <w:sz w:val="22"/>
          <w:szCs w:val="22"/>
        </w:rPr>
        <w:t xml:space="preserve">. We estimate around 210 attendees. Loads of folks in their 20s-30s, also loads of loyal contra dancers, even some Modern Western Square Dance folks. It was a wonderful blend of advanced dancers and complete neophytes. </w:t>
      </w:r>
      <w:r w:rsidRPr="009B337B">
        <w:rPr>
          <w:sz w:val="22"/>
          <w:szCs w:val="22"/>
        </w:rPr>
        <w:br/>
        <w:t> </w:t>
      </w:r>
      <w:r w:rsidRPr="009B337B">
        <w:rPr>
          <w:sz w:val="22"/>
          <w:szCs w:val="22"/>
        </w:rPr>
        <w:br/>
        <w:t>The energy in that room was electrifying. And they are already asking, emailing, texting, twittering, FBing...WHEN is the NEXT dance??? We had people coming in from right off the street, heard the music and decided to try it....heck it's only $5, so why not!</w:t>
      </w:r>
      <w:r w:rsidRPr="009B337B">
        <w:rPr>
          <w:sz w:val="22"/>
          <w:szCs w:val="22"/>
        </w:rPr>
        <w:br/>
        <w:t> </w:t>
      </w:r>
      <w:r w:rsidRPr="009B337B">
        <w:rPr>
          <w:sz w:val="22"/>
          <w:szCs w:val="22"/>
        </w:rPr>
        <w:br/>
      </w:r>
      <w:hyperlink r:id="rId14" w:tgtFrame="_blank" w:history="1">
        <w:r w:rsidRPr="009B337B">
          <w:rPr>
            <w:rStyle w:val="Hyperlink"/>
            <w:sz w:val="22"/>
            <w:szCs w:val="22"/>
          </w:rPr>
          <w:t>http://www.saintstephensdc.org/SquareDance.html</w:t>
        </w:r>
      </w:hyperlink>
      <w:r w:rsidRPr="009B337B">
        <w:rPr>
          <w:sz w:val="22"/>
          <w:szCs w:val="22"/>
        </w:rPr>
        <w:br/>
        <w:t> </w:t>
      </w:r>
      <w:r w:rsidRPr="009B337B">
        <w:rPr>
          <w:sz w:val="22"/>
          <w:szCs w:val="22"/>
        </w:rPr>
        <w:br/>
        <w:t>The photos were taken by one of the ministers from St Stephen's. Quote from the Church Administrator on Monday: "One of our parishioners heard about the dance and came; she was one of your 200 people. She was radiant yesterday, describing it. And Linda, the priest who took the photos, showed them yesterday to everyone she could. So we are on good terms with the Church, this is exactly the kind of event they want to have there, according to the Administrator.</w:t>
      </w:r>
      <w:r w:rsidRPr="009B337B">
        <w:rPr>
          <w:sz w:val="22"/>
          <w:szCs w:val="22"/>
        </w:rPr>
        <w:br/>
        <w:t> </w:t>
      </w:r>
      <w:r w:rsidRPr="009B337B">
        <w:rPr>
          <w:sz w:val="22"/>
          <w:szCs w:val="22"/>
        </w:rPr>
        <w:br/>
        <w:t>From Paul Brown, admittedly, he is biased, being one of the musicians and one of the Collective members: "This was a fabulous event, a real demonstration that if we create the right conditions to let it happen, the community will make it happen. I got home in a joyous daze, thinking of one moment after another at a dance that had the sound and feel of some amazing square dances of my childhood, only even BETTER!  Wow. For me personally, this was a dream come true. I'd been wondering if I'd ever be at a dance that good again, and there it was. People had such a good time, it crackled!"</w:t>
      </w:r>
      <w:r w:rsidRPr="009B337B">
        <w:rPr>
          <w:sz w:val="22"/>
          <w:szCs w:val="22"/>
        </w:rPr>
        <w:br/>
        <w:t> </w:t>
      </w:r>
      <w:r w:rsidRPr="009B337B">
        <w:rPr>
          <w:sz w:val="22"/>
          <w:szCs w:val="22"/>
        </w:rPr>
        <w:br/>
        <w:t>Of course we did have some issues, we found out on Thursday about the double booking so we all spent LOTS of time on email weighing the options, cancel?, move?, just try it in the Sanctuary....and the sound....oi-vay....it's a VEEEEERRRRYYYYYY live room, to say the least.</w:t>
      </w:r>
      <w:r w:rsidRPr="009B337B">
        <w:rPr>
          <w:sz w:val="22"/>
          <w:szCs w:val="22"/>
        </w:rPr>
        <w:br/>
        <w:t> </w:t>
      </w:r>
      <w:r w:rsidRPr="009B337B">
        <w:rPr>
          <w:sz w:val="22"/>
          <w:szCs w:val="22"/>
        </w:rPr>
        <w:br/>
        <w:t>Soooo, Traditional Appalachian Square Dancing is VERY alive and well in DC! We're meeting next week to debrief, plan for the future, etc....I will have a Door Sheet to Penelope as soon as the dust settles. The Church had to pay the custodial staff extra $$ to have the pews moved....and we stayed there longer than expected cleaning up.....and any event at the Church must pay a Security Guard.</w:t>
      </w:r>
      <w:r w:rsidRPr="009B337B">
        <w:rPr>
          <w:sz w:val="22"/>
          <w:szCs w:val="22"/>
        </w:rPr>
        <w:br/>
        <w:t> </w:t>
      </w:r>
      <w:r w:rsidRPr="009B337B">
        <w:rPr>
          <w:sz w:val="22"/>
          <w:szCs w:val="22"/>
        </w:rPr>
        <w:br/>
        <w:t>I will also send a preliminary budget for the first 5 dances. We figured that way the CDSS Grant would average out to $100 per dance.</w:t>
      </w:r>
      <w:r w:rsidRPr="009B337B">
        <w:rPr>
          <w:sz w:val="22"/>
          <w:szCs w:val="22"/>
        </w:rPr>
        <w:br/>
        <w:t> </w:t>
      </w:r>
      <w:r w:rsidRPr="009B337B">
        <w:rPr>
          <w:sz w:val="22"/>
          <w:szCs w:val="22"/>
        </w:rPr>
        <w:br/>
        <w:t>I made sure to have loads of March FSGW Newsletters available, and Gabe and I both announced that we were sponsored by FSGW with a</w:t>
      </w:r>
      <w:r w:rsidR="004C31FE" w:rsidRPr="009B337B">
        <w:rPr>
          <w:sz w:val="22"/>
          <w:szCs w:val="22"/>
        </w:rPr>
        <w:t>dditional support from CDSS.</w:t>
      </w:r>
      <w:r w:rsidR="004C31FE" w:rsidRPr="009B337B">
        <w:rPr>
          <w:sz w:val="22"/>
          <w:szCs w:val="22"/>
        </w:rPr>
        <w:br/>
      </w:r>
      <w:r w:rsidRPr="009B337B">
        <w:rPr>
          <w:sz w:val="22"/>
          <w:szCs w:val="22"/>
        </w:rPr>
        <w:t>Thanks a million,</w:t>
      </w:r>
      <w:r w:rsidRPr="009B337B">
        <w:rPr>
          <w:sz w:val="22"/>
          <w:szCs w:val="22"/>
        </w:rPr>
        <w:br/>
        <w:t>Janine</w:t>
      </w:r>
    </w:p>
    <w:sectPr w:rsidR="00B5065D" w:rsidRPr="009B337B" w:rsidSect="00956490">
      <w:footerReference w:type="default" r:id="rId15"/>
      <w:pgSz w:w="12240" w:h="15840" w:code="1"/>
      <w:pgMar w:top="300" w:right="400" w:bottom="847" w:left="40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15B" w:rsidRDefault="000A615B">
      <w:r>
        <w:separator/>
      </w:r>
    </w:p>
  </w:endnote>
  <w:endnote w:type="continuationSeparator" w:id="0">
    <w:p w:rsidR="000A615B" w:rsidRDefault="000A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76" w:rsidRDefault="00891D76" w:rsidP="00891D76">
    <w:pPr>
      <w:pStyle w:val="Footer"/>
    </w:pPr>
    <w:r>
      <w:rPr>
        <w:b/>
      </w:rPr>
      <w:t xml:space="preserve">           </w:t>
    </w:r>
    <w:r w:rsidRPr="00BF37E1">
      <w:rPr>
        <w:b/>
      </w:rPr>
      <w:t xml:space="preserve">FSGW Board Meeting Minutes       </w:t>
    </w:r>
    <w:r>
      <w:rPr>
        <w:b/>
      </w:rPr>
      <w:t xml:space="preserve">           </w:t>
    </w:r>
    <w:r w:rsidRPr="00BF37E1">
      <w:rPr>
        <w:b/>
      </w:rPr>
      <w:t xml:space="preserve">Tuesday, </w:t>
    </w:r>
    <w:r w:rsidR="00BF7444">
      <w:rPr>
        <w:b/>
      </w:rPr>
      <w:t>March</w:t>
    </w:r>
    <w:r w:rsidR="00CB59EF">
      <w:rPr>
        <w:b/>
      </w:rPr>
      <w:t xml:space="preserve"> </w:t>
    </w:r>
    <w:r>
      <w:rPr>
        <w:b/>
      </w:rPr>
      <w:t>0</w:t>
    </w:r>
    <w:r w:rsidR="00BF7444">
      <w:rPr>
        <w:b/>
      </w:rPr>
      <w:t>1</w:t>
    </w:r>
    <w:r w:rsidRPr="00BF37E1">
      <w:rPr>
        <w:b/>
      </w:rPr>
      <w:t>, 2010</w:t>
    </w:r>
    <w:r>
      <w:rPr>
        <w:b/>
      </w:rPr>
      <w:t xml:space="preserve">                       </w:t>
    </w:r>
    <w:r>
      <w:t xml:space="preserve">Page </w:t>
    </w:r>
    <w:r>
      <w:fldChar w:fldCharType="begin"/>
    </w:r>
    <w:r>
      <w:instrText xml:space="preserve"> PAGE </w:instrText>
    </w:r>
    <w:r>
      <w:fldChar w:fldCharType="separate"/>
    </w:r>
    <w:r w:rsidR="00C056EF">
      <w:rPr>
        <w:noProof/>
      </w:rPr>
      <w:t>3</w:t>
    </w:r>
    <w:r>
      <w:fldChar w:fldCharType="end"/>
    </w:r>
    <w:r>
      <w:t xml:space="preserve"> of </w:t>
    </w:r>
    <w:fldSimple w:instr=" NUMPAGES ">
      <w:r w:rsidR="00C056EF">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15B" w:rsidRDefault="000A615B">
      <w:r>
        <w:separator/>
      </w:r>
    </w:p>
  </w:footnote>
  <w:footnote w:type="continuationSeparator" w:id="0">
    <w:p w:rsidR="000A615B" w:rsidRDefault="000A6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711F"/>
    <w:multiLevelType w:val="hybridMultilevel"/>
    <w:tmpl w:val="8576A2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3274C4"/>
    <w:multiLevelType w:val="hybridMultilevel"/>
    <w:tmpl w:val="9ABCA4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AFC7EB0">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240894"/>
    <w:multiLevelType w:val="multilevel"/>
    <w:tmpl w:val="9ABCA4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720"/>
        </w:tabs>
        <w:ind w:left="72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69D31AD"/>
    <w:multiLevelType w:val="hybridMultilevel"/>
    <w:tmpl w:val="F17003C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773D90"/>
    <w:multiLevelType w:val="multilevel"/>
    <w:tmpl w:val="9ABCA4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720"/>
        </w:tabs>
        <w:ind w:left="72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CC54D74"/>
    <w:multiLevelType w:val="hybridMultilevel"/>
    <w:tmpl w:val="1AD0E1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9F7283"/>
    <w:multiLevelType w:val="hybridMultilevel"/>
    <w:tmpl w:val="C48CDE14"/>
    <w:lvl w:ilvl="0" w:tplc="04090001">
      <w:start w:val="1"/>
      <w:numFmt w:val="bullet"/>
      <w:lvlText w:val=""/>
      <w:lvlJc w:val="left"/>
      <w:pPr>
        <w:tabs>
          <w:tab w:val="num" w:pos="720"/>
        </w:tabs>
        <w:ind w:left="720" w:hanging="360"/>
      </w:pPr>
      <w:rPr>
        <w:rFonts w:ascii="Symbol" w:hAnsi="Symbol" w:hint="default"/>
      </w:rPr>
    </w:lvl>
    <w:lvl w:ilvl="1" w:tplc="E34C8674">
      <w:start w:val="1"/>
      <w:numFmt w:val="bullet"/>
      <w:lvlText w:val="o"/>
      <w:lvlJc w:val="left"/>
      <w:pPr>
        <w:tabs>
          <w:tab w:val="num" w:pos="1440"/>
        </w:tabs>
        <w:ind w:left="1440" w:hanging="360"/>
      </w:pPr>
      <w:rPr>
        <w:rFonts w:ascii="Courier New" w:hAnsi="Courier New" w:hint="default"/>
      </w:rPr>
    </w:lvl>
    <w:lvl w:ilvl="2" w:tplc="EAFC7EB0">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222651"/>
    <w:multiLevelType w:val="hybridMultilevel"/>
    <w:tmpl w:val="710A02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E04780"/>
    <w:multiLevelType w:val="multilevel"/>
    <w:tmpl w:val="37BEF8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7"/>
  </w:num>
  <w:num w:numId="6">
    <w:abstractNumId w:val="8"/>
  </w:num>
  <w:num w:numId="7">
    <w:abstractNumId w:val="2"/>
  </w:num>
  <w:num w:numId="8">
    <w:abstractNumId w:val="4"/>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F9"/>
    <w:rsid w:val="00007B16"/>
    <w:rsid w:val="000265AD"/>
    <w:rsid w:val="00027759"/>
    <w:rsid w:val="00051052"/>
    <w:rsid w:val="00054FF0"/>
    <w:rsid w:val="000604E5"/>
    <w:rsid w:val="0006208A"/>
    <w:rsid w:val="000657A6"/>
    <w:rsid w:val="000737DA"/>
    <w:rsid w:val="00073C50"/>
    <w:rsid w:val="00075354"/>
    <w:rsid w:val="0007737E"/>
    <w:rsid w:val="00082A6D"/>
    <w:rsid w:val="000A615B"/>
    <w:rsid w:val="000B1C13"/>
    <w:rsid w:val="000B4387"/>
    <w:rsid w:val="000D3C35"/>
    <w:rsid w:val="00107916"/>
    <w:rsid w:val="00142E6C"/>
    <w:rsid w:val="00153CE7"/>
    <w:rsid w:val="0016202E"/>
    <w:rsid w:val="001647D3"/>
    <w:rsid w:val="001668E1"/>
    <w:rsid w:val="00175B15"/>
    <w:rsid w:val="00182E02"/>
    <w:rsid w:val="001E328C"/>
    <w:rsid w:val="001E6837"/>
    <w:rsid w:val="001F1419"/>
    <w:rsid w:val="00220183"/>
    <w:rsid w:val="002461E1"/>
    <w:rsid w:val="00261437"/>
    <w:rsid w:val="00272586"/>
    <w:rsid w:val="002765DD"/>
    <w:rsid w:val="00292E1C"/>
    <w:rsid w:val="002A7164"/>
    <w:rsid w:val="002B64C7"/>
    <w:rsid w:val="002E791E"/>
    <w:rsid w:val="00301F5E"/>
    <w:rsid w:val="00303E13"/>
    <w:rsid w:val="00320800"/>
    <w:rsid w:val="00324490"/>
    <w:rsid w:val="003347C6"/>
    <w:rsid w:val="003411A1"/>
    <w:rsid w:val="003448F7"/>
    <w:rsid w:val="00362D0A"/>
    <w:rsid w:val="00364159"/>
    <w:rsid w:val="0037502F"/>
    <w:rsid w:val="0038263B"/>
    <w:rsid w:val="003D0C0C"/>
    <w:rsid w:val="003D7497"/>
    <w:rsid w:val="003E0549"/>
    <w:rsid w:val="003E76D1"/>
    <w:rsid w:val="00443BFF"/>
    <w:rsid w:val="00450B58"/>
    <w:rsid w:val="00453F21"/>
    <w:rsid w:val="004647A1"/>
    <w:rsid w:val="00464D22"/>
    <w:rsid w:val="00496027"/>
    <w:rsid w:val="004C1C1F"/>
    <w:rsid w:val="004C31FE"/>
    <w:rsid w:val="004D46F9"/>
    <w:rsid w:val="005225F3"/>
    <w:rsid w:val="00530AC2"/>
    <w:rsid w:val="005337BB"/>
    <w:rsid w:val="00543F14"/>
    <w:rsid w:val="0054560B"/>
    <w:rsid w:val="00551151"/>
    <w:rsid w:val="00567257"/>
    <w:rsid w:val="00584C86"/>
    <w:rsid w:val="00593689"/>
    <w:rsid w:val="005A4094"/>
    <w:rsid w:val="005A6CA8"/>
    <w:rsid w:val="005B63F3"/>
    <w:rsid w:val="005C5358"/>
    <w:rsid w:val="005D0772"/>
    <w:rsid w:val="005D47A3"/>
    <w:rsid w:val="005D7ADB"/>
    <w:rsid w:val="005E65F6"/>
    <w:rsid w:val="00605DAB"/>
    <w:rsid w:val="00607922"/>
    <w:rsid w:val="00611738"/>
    <w:rsid w:val="006124BA"/>
    <w:rsid w:val="00622348"/>
    <w:rsid w:val="00622E46"/>
    <w:rsid w:val="00632A1F"/>
    <w:rsid w:val="00633A8C"/>
    <w:rsid w:val="00650C71"/>
    <w:rsid w:val="00650D2B"/>
    <w:rsid w:val="006645C6"/>
    <w:rsid w:val="006A1644"/>
    <w:rsid w:val="006A2CF9"/>
    <w:rsid w:val="006B4361"/>
    <w:rsid w:val="006B723E"/>
    <w:rsid w:val="006C097D"/>
    <w:rsid w:val="006E6799"/>
    <w:rsid w:val="007021D2"/>
    <w:rsid w:val="00756F0E"/>
    <w:rsid w:val="00776D9A"/>
    <w:rsid w:val="007947A3"/>
    <w:rsid w:val="00795084"/>
    <w:rsid w:val="007D51EB"/>
    <w:rsid w:val="007D5366"/>
    <w:rsid w:val="007E2E67"/>
    <w:rsid w:val="007F2F31"/>
    <w:rsid w:val="007F62E0"/>
    <w:rsid w:val="00804698"/>
    <w:rsid w:val="00811EE7"/>
    <w:rsid w:val="00816AA3"/>
    <w:rsid w:val="008242DA"/>
    <w:rsid w:val="00844058"/>
    <w:rsid w:val="00851D81"/>
    <w:rsid w:val="00865B7D"/>
    <w:rsid w:val="00875F63"/>
    <w:rsid w:val="00876AB0"/>
    <w:rsid w:val="00881434"/>
    <w:rsid w:val="00891D76"/>
    <w:rsid w:val="00892F79"/>
    <w:rsid w:val="008A636F"/>
    <w:rsid w:val="008B6D7D"/>
    <w:rsid w:val="008D2BF9"/>
    <w:rsid w:val="008D670E"/>
    <w:rsid w:val="008F3656"/>
    <w:rsid w:val="008F4CB0"/>
    <w:rsid w:val="008F6587"/>
    <w:rsid w:val="00934194"/>
    <w:rsid w:val="0094734F"/>
    <w:rsid w:val="00956490"/>
    <w:rsid w:val="009B337B"/>
    <w:rsid w:val="009B6818"/>
    <w:rsid w:val="009F3C60"/>
    <w:rsid w:val="00A00094"/>
    <w:rsid w:val="00A01FF7"/>
    <w:rsid w:val="00A10D82"/>
    <w:rsid w:val="00A34041"/>
    <w:rsid w:val="00A362D3"/>
    <w:rsid w:val="00A37D89"/>
    <w:rsid w:val="00A47D1F"/>
    <w:rsid w:val="00A56997"/>
    <w:rsid w:val="00A67967"/>
    <w:rsid w:val="00A67A3F"/>
    <w:rsid w:val="00AD1A29"/>
    <w:rsid w:val="00AF3E7C"/>
    <w:rsid w:val="00AF6CE5"/>
    <w:rsid w:val="00B21CE4"/>
    <w:rsid w:val="00B34A02"/>
    <w:rsid w:val="00B34E19"/>
    <w:rsid w:val="00B5065D"/>
    <w:rsid w:val="00B66AED"/>
    <w:rsid w:val="00B66B6C"/>
    <w:rsid w:val="00B763E8"/>
    <w:rsid w:val="00B82888"/>
    <w:rsid w:val="00B8499A"/>
    <w:rsid w:val="00B862DD"/>
    <w:rsid w:val="00B97A83"/>
    <w:rsid w:val="00BA7247"/>
    <w:rsid w:val="00BB5FFF"/>
    <w:rsid w:val="00BC6FEC"/>
    <w:rsid w:val="00BD261C"/>
    <w:rsid w:val="00BD5A1A"/>
    <w:rsid w:val="00BF7444"/>
    <w:rsid w:val="00C03DD6"/>
    <w:rsid w:val="00C056EF"/>
    <w:rsid w:val="00C16E6F"/>
    <w:rsid w:val="00C40D6A"/>
    <w:rsid w:val="00C4251D"/>
    <w:rsid w:val="00C80543"/>
    <w:rsid w:val="00C8283A"/>
    <w:rsid w:val="00CB59EF"/>
    <w:rsid w:val="00CB7E61"/>
    <w:rsid w:val="00CC1459"/>
    <w:rsid w:val="00CD2BDF"/>
    <w:rsid w:val="00CD2ECB"/>
    <w:rsid w:val="00D00A6F"/>
    <w:rsid w:val="00D25D8B"/>
    <w:rsid w:val="00D26BC4"/>
    <w:rsid w:val="00D571EA"/>
    <w:rsid w:val="00D61866"/>
    <w:rsid w:val="00D65BA2"/>
    <w:rsid w:val="00D66F07"/>
    <w:rsid w:val="00D76898"/>
    <w:rsid w:val="00D832E1"/>
    <w:rsid w:val="00D8468E"/>
    <w:rsid w:val="00D91048"/>
    <w:rsid w:val="00DA026F"/>
    <w:rsid w:val="00DA1865"/>
    <w:rsid w:val="00DD3915"/>
    <w:rsid w:val="00DD483C"/>
    <w:rsid w:val="00DE654D"/>
    <w:rsid w:val="00E076AB"/>
    <w:rsid w:val="00E253B3"/>
    <w:rsid w:val="00E458E7"/>
    <w:rsid w:val="00E5598B"/>
    <w:rsid w:val="00E65567"/>
    <w:rsid w:val="00EC22C9"/>
    <w:rsid w:val="00ED469E"/>
    <w:rsid w:val="00EE12CE"/>
    <w:rsid w:val="00EF2487"/>
    <w:rsid w:val="00EF3B2A"/>
    <w:rsid w:val="00EF605F"/>
    <w:rsid w:val="00F42BAA"/>
    <w:rsid w:val="00F4323B"/>
    <w:rsid w:val="00F63B71"/>
    <w:rsid w:val="00F653D1"/>
    <w:rsid w:val="00F70A45"/>
    <w:rsid w:val="00F70F0A"/>
    <w:rsid w:val="00F850F9"/>
    <w:rsid w:val="00F86B73"/>
    <w:rsid w:val="00F93A5B"/>
    <w:rsid w:val="00FA1522"/>
    <w:rsid w:val="00FA1FAA"/>
    <w:rsid w:val="00FA23DF"/>
    <w:rsid w:val="00FC2EA3"/>
    <w:rsid w:val="00FC31F3"/>
    <w:rsid w:val="00FD7105"/>
    <w:rsid w:val="00FE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228B7"/>
    <w:rPr>
      <w:sz w:val="16"/>
      <w:szCs w:val="16"/>
    </w:rPr>
  </w:style>
  <w:style w:type="paragraph" w:styleId="CommentText">
    <w:name w:val="annotation text"/>
    <w:basedOn w:val="Normal"/>
    <w:semiHidden/>
    <w:rsid w:val="002228B7"/>
    <w:rPr>
      <w:sz w:val="20"/>
      <w:szCs w:val="20"/>
    </w:rPr>
  </w:style>
  <w:style w:type="paragraph" w:styleId="CommentSubject">
    <w:name w:val="annotation subject"/>
    <w:basedOn w:val="CommentText"/>
    <w:next w:val="CommentText"/>
    <w:semiHidden/>
    <w:rsid w:val="002228B7"/>
    <w:rPr>
      <w:b/>
      <w:bCs/>
    </w:rPr>
  </w:style>
  <w:style w:type="paragraph" w:styleId="BalloonText">
    <w:name w:val="Balloon Text"/>
    <w:basedOn w:val="Normal"/>
    <w:semiHidden/>
    <w:rsid w:val="002228B7"/>
    <w:rPr>
      <w:rFonts w:ascii="Tahoma" w:hAnsi="Tahoma" w:cs="Tahoma"/>
      <w:sz w:val="16"/>
      <w:szCs w:val="16"/>
    </w:rPr>
  </w:style>
  <w:style w:type="paragraph" w:styleId="Header">
    <w:name w:val="header"/>
    <w:basedOn w:val="Normal"/>
    <w:rsid w:val="0065055A"/>
    <w:pPr>
      <w:tabs>
        <w:tab w:val="center" w:pos="4320"/>
        <w:tab w:val="right" w:pos="8640"/>
      </w:tabs>
    </w:pPr>
  </w:style>
  <w:style w:type="paragraph" w:styleId="Footer">
    <w:name w:val="footer"/>
    <w:basedOn w:val="Normal"/>
    <w:rsid w:val="0065055A"/>
    <w:pPr>
      <w:tabs>
        <w:tab w:val="center" w:pos="4320"/>
        <w:tab w:val="right" w:pos="8640"/>
      </w:tabs>
    </w:pPr>
  </w:style>
  <w:style w:type="paragraph" w:styleId="HTMLPreformatted">
    <w:name w:val="HTML Preformatted"/>
    <w:basedOn w:val="Normal"/>
    <w:rsid w:val="006A4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TopofForm">
    <w:name w:val="HTML Top of Form"/>
    <w:basedOn w:val="Normal"/>
    <w:next w:val="Normal"/>
    <w:hidden/>
    <w:rsid w:val="008D1934"/>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D1934"/>
    <w:pPr>
      <w:pBdr>
        <w:top w:val="single" w:sz="6" w:space="1" w:color="auto"/>
      </w:pBdr>
      <w:jc w:val="center"/>
    </w:pPr>
    <w:rPr>
      <w:rFonts w:ascii="Arial" w:hAnsi="Arial" w:cs="Arial"/>
      <w:vanish/>
      <w:sz w:val="16"/>
      <w:szCs w:val="16"/>
    </w:rPr>
  </w:style>
  <w:style w:type="paragraph" w:customStyle="1" w:styleId="ecxmsonormal">
    <w:name w:val="ecxmsonormal"/>
    <w:basedOn w:val="Normal"/>
    <w:rsid w:val="008D1934"/>
    <w:pPr>
      <w:spacing w:after="324"/>
    </w:pPr>
  </w:style>
  <w:style w:type="character" w:styleId="Hyperlink">
    <w:name w:val="Hyperlink"/>
    <w:basedOn w:val="DefaultParagraphFont"/>
    <w:rsid w:val="000779F8"/>
    <w:rPr>
      <w:color w:val="0000FF"/>
      <w:u w:val="single"/>
    </w:rPr>
  </w:style>
  <w:style w:type="paragraph" w:styleId="NormalWeb">
    <w:name w:val="Normal (Web)"/>
    <w:basedOn w:val="Normal"/>
    <w:rsid w:val="006265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228B7"/>
    <w:rPr>
      <w:sz w:val="16"/>
      <w:szCs w:val="16"/>
    </w:rPr>
  </w:style>
  <w:style w:type="paragraph" w:styleId="CommentText">
    <w:name w:val="annotation text"/>
    <w:basedOn w:val="Normal"/>
    <w:semiHidden/>
    <w:rsid w:val="002228B7"/>
    <w:rPr>
      <w:sz w:val="20"/>
      <w:szCs w:val="20"/>
    </w:rPr>
  </w:style>
  <w:style w:type="paragraph" w:styleId="CommentSubject">
    <w:name w:val="annotation subject"/>
    <w:basedOn w:val="CommentText"/>
    <w:next w:val="CommentText"/>
    <w:semiHidden/>
    <w:rsid w:val="002228B7"/>
    <w:rPr>
      <w:b/>
      <w:bCs/>
    </w:rPr>
  </w:style>
  <w:style w:type="paragraph" w:styleId="BalloonText">
    <w:name w:val="Balloon Text"/>
    <w:basedOn w:val="Normal"/>
    <w:semiHidden/>
    <w:rsid w:val="002228B7"/>
    <w:rPr>
      <w:rFonts w:ascii="Tahoma" w:hAnsi="Tahoma" w:cs="Tahoma"/>
      <w:sz w:val="16"/>
      <w:szCs w:val="16"/>
    </w:rPr>
  </w:style>
  <w:style w:type="paragraph" w:styleId="Header">
    <w:name w:val="header"/>
    <w:basedOn w:val="Normal"/>
    <w:rsid w:val="0065055A"/>
    <w:pPr>
      <w:tabs>
        <w:tab w:val="center" w:pos="4320"/>
        <w:tab w:val="right" w:pos="8640"/>
      </w:tabs>
    </w:pPr>
  </w:style>
  <w:style w:type="paragraph" w:styleId="Footer">
    <w:name w:val="footer"/>
    <w:basedOn w:val="Normal"/>
    <w:rsid w:val="0065055A"/>
    <w:pPr>
      <w:tabs>
        <w:tab w:val="center" w:pos="4320"/>
        <w:tab w:val="right" w:pos="8640"/>
      </w:tabs>
    </w:pPr>
  </w:style>
  <w:style w:type="paragraph" w:styleId="HTMLPreformatted">
    <w:name w:val="HTML Preformatted"/>
    <w:basedOn w:val="Normal"/>
    <w:rsid w:val="006A4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TopofForm">
    <w:name w:val="HTML Top of Form"/>
    <w:basedOn w:val="Normal"/>
    <w:next w:val="Normal"/>
    <w:hidden/>
    <w:rsid w:val="008D1934"/>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D1934"/>
    <w:pPr>
      <w:pBdr>
        <w:top w:val="single" w:sz="6" w:space="1" w:color="auto"/>
      </w:pBdr>
      <w:jc w:val="center"/>
    </w:pPr>
    <w:rPr>
      <w:rFonts w:ascii="Arial" w:hAnsi="Arial" w:cs="Arial"/>
      <w:vanish/>
      <w:sz w:val="16"/>
      <w:szCs w:val="16"/>
    </w:rPr>
  </w:style>
  <w:style w:type="paragraph" w:customStyle="1" w:styleId="ecxmsonormal">
    <w:name w:val="ecxmsonormal"/>
    <w:basedOn w:val="Normal"/>
    <w:rsid w:val="008D1934"/>
    <w:pPr>
      <w:spacing w:after="324"/>
    </w:pPr>
  </w:style>
  <w:style w:type="character" w:styleId="Hyperlink">
    <w:name w:val="Hyperlink"/>
    <w:basedOn w:val="DefaultParagraphFont"/>
    <w:rsid w:val="000779F8"/>
    <w:rPr>
      <w:color w:val="0000FF"/>
      <w:u w:val="single"/>
    </w:rPr>
  </w:style>
  <w:style w:type="paragraph" w:styleId="NormalWeb">
    <w:name w:val="Normal (Web)"/>
    <w:basedOn w:val="Normal"/>
    <w:rsid w:val="006265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intstephensdc.org/SquareD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FSGW Board Meeting        Tuesday, June 01, 2010</vt:lpstr>
    </vt:vector>
  </TitlesOfParts>
  <Company>CRA International</Company>
  <LinksUpToDate>false</LinksUpToDate>
  <CharactersWithSpaces>12228</CharactersWithSpaces>
  <SharedDoc>false</SharedDoc>
  <HLinks>
    <vt:vector size="6" baseType="variant">
      <vt:variant>
        <vt:i4>2228341</vt:i4>
      </vt:variant>
      <vt:variant>
        <vt:i4>0</vt:i4>
      </vt:variant>
      <vt:variant>
        <vt:i4>0</vt:i4>
      </vt:variant>
      <vt:variant>
        <vt:i4>5</vt:i4>
      </vt:variant>
      <vt:variant>
        <vt:lpwstr>http://www.saintstephensdc.org/SquareDance.html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FSGW Board Meeting        Tuesday, June 01, 2010</dc:title>
  <dc:subject/>
  <dc:creator>ctucker</dc:creator>
  <cp:keywords/>
  <cp:lastModifiedBy>Tucker, Cathy</cp:lastModifiedBy>
  <cp:revision>3</cp:revision>
  <cp:lastPrinted>2011-05-03T16:39:00Z</cp:lastPrinted>
  <dcterms:created xsi:type="dcterms:W3CDTF">2011-05-03T16:38:00Z</dcterms:created>
  <dcterms:modified xsi:type="dcterms:W3CDTF">2011-05-03T16:40:00Z</dcterms:modified>
</cp:coreProperties>
</file>